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V w:val="single" w:sz="48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6317F3" w:rsidRPr="001F7734" w14:paraId="26407090" w14:textId="77777777" w:rsidTr="00306EB0">
        <w:trPr>
          <w:trHeight w:val="1592"/>
          <w:jc w:val="center"/>
        </w:trPr>
        <w:tc>
          <w:tcPr>
            <w:tcW w:w="14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99"/>
            <w:vAlign w:val="center"/>
          </w:tcPr>
          <w:p w14:paraId="1FEF6B34" w14:textId="77777777" w:rsidR="006317F3" w:rsidRPr="00610E77" w:rsidRDefault="006317F3" w:rsidP="00306EB0">
            <w:pPr>
              <w:pStyle w:val="jfkparagraf"/>
              <w:jc w:val="center"/>
              <w:rPr>
                <w:b/>
                <w:caps/>
                <w:sz w:val="72"/>
                <w:szCs w:val="72"/>
              </w:rPr>
            </w:pPr>
            <w:r w:rsidRPr="00610E77">
              <w:rPr>
                <w:b/>
                <w:caps/>
                <w:sz w:val="72"/>
                <w:szCs w:val="72"/>
              </w:rPr>
              <w:t xml:space="preserve">Российские исследования </w:t>
            </w:r>
          </w:p>
          <w:p w14:paraId="3EF05D84" w14:textId="77777777" w:rsidR="006317F3" w:rsidRPr="00CB2AB0" w:rsidRDefault="006317F3" w:rsidP="00306EB0">
            <w:pPr>
              <w:pStyle w:val="jfkparagraf"/>
              <w:jc w:val="center"/>
              <w:rPr>
                <w:b/>
                <w:bCs/>
                <w:sz w:val="56"/>
                <w:szCs w:val="56"/>
              </w:rPr>
            </w:pPr>
            <w:proofErr w:type="spellStart"/>
            <w:r w:rsidRPr="00CB2AB0">
              <w:rPr>
                <w:b/>
                <w:bCs/>
                <w:sz w:val="56"/>
                <w:szCs w:val="56"/>
              </w:rPr>
              <w:t>магистратура</w:t>
            </w:r>
            <w:proofErr w:type="spellEnd"/>
            <w:r w:rsidRPr="00CB2AB0">
              <w:rPr>
                <w:b/>
                <w:bCs/>
                <w:sz w:val="56"/>
                <w:szCs w:val="56"/>
              </w:rPr>
              <w:t xml:space="preserve"> </w:t>
            </w:r>
            <w:r>
              <w:rPr>
                <w:b/>
                <w:bCs/>
                <w:sz w:val="56"/>
                <w:szCs w:val="56"/>
              </w:rPr>
              <w:t>–</w:t>
            </w:r>
            <w:r w:rsidRPr="00CB2AB0">
              <w:rPr>
                <w:b/>
                <w:bCs/>
                <w:sz w:val="56"/>
                <w:szCs w:val="56"/>
              </w:rPr>
              <w:t xml:space="preserve"> </w:t>
            </w:r>
            <w:proofErr w:type="spellStart"/>
            <w:r w:rsidRPr="00CB2AB0">
              <w:rPr>
                <w:b/>
                <w:bCs/>
                <w:sz w:val="56"/>
                <w:szCs w:val="56"/>
              </w:rPr>
              <w:t>летний</w:t>
            </w:r>
            <w:proofErr w:type="spellEnd"/>
            <w:r w:rsidRPr="00CB2AB0">
              <w:rPr>
                <w:b/>
                <w:bCs/>
                <w:sz w:val="56"/>
                <w:szCs w:val="56"/>
              </w:rPr>
              <w:t xml:space="preserve"> </w:t>
            </w:r>
            <w:proofErr w:type="spellStart"/>
            <w:r w:rsidRPr="00CB2AB0">
              <w:rPr>
                <w:b/>
                <w:bCs/>
                <w:sz w:val="56"/>
                <w:szCs w:val="56"/>
              </w:rPr>
              <w:t>семестр</w:t>
            </w:r>
            <w:proofErr w:type="spellEnd"/>
          </w:p>
        </w:tc>
      </w:tr>
    </w:tbl>
    <w:p w14:paraId="112B1577" w14:textId="77777777" w:rsidR="006317F3" w:rsidRPr="00C654B4" w:rsidRDefault="006317F3" w:rsidP="006317F3">
      <w:pPr>
        <w:pStyle w:val="jfkparagraf"/>
        <w:ind w:left="360"/>
        <w:jc w:val="center"/>
        <w:rPr>
          <w:b/>
          <w:bCs/>
          <w:caps/>
          <w:sz w:val="16"/>
          <w:szCs w:val="16"/>
          <w:highlight w:val="green"/>
        </w:rPr>
      </w:pPr>
    </w:p>
    <w:p w14:paraId="3CE31ED8" w14:textId="77777777" w:rsidR="006317F3" w:rsidRPr="00224092" w:rsidRDefault="006317F3" w:rsidP="006317F3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1"/>
        <w:gridCol w:w="2788"/>
        <w:gridCol w:w="4536"/>
      </w:tblGrid>
      <w:tr w:rsidR="006317F3" w:rsidRPr="00224092" w14:paraId="039731F8" w14:textId="77777777" w:rsidTr="004B7F31">
        <w:trPr>
          <w:jc w:val="center"/>
        </w:trPr>
        <w:tc>
          <w:tcPr>
            <w:tcW w:w="5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023092D" w14:textId="77777777" w:rsidR="006317F3" w:rsidRPr="00224092" w:rsidRDefault="006317F3" w:rsidP="00306EB0">
            <w:pPr>
              <w:pStyle w:val="Nadpis1"/>
              <w:jc w:val="center"/>
              <w:rPr>
                <w:caps/>
                <w:sz w:val="24"/>
                <w:szCs w:val="24"/>
              </w:rPr>
            </w:pPr>
            <w:r w:rsidRPr="00CB2AB0">
              <w:rPr>
                <w:caps/>
                <w:sz w:val="24"/>
                <w:szCs w:val="24"/>
              </w:rPr>
              <w:t>предмет</w:t>
            </w:r>
          </w:p>
        </w:tc>
        <w:tc>
          <w:tcPr>
            <w:tcW w:w="2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B23F2D8" w14:textId="77777777" w:rsidR="006317F3" w:rsidRPr="00224092" w:rsidRDefault="006317F3" w:rsidP="00306EB0">
            <w:pPr>
              <w:pStyle w:val="Nadpis6"/>
              <w:spacing w:before="0" w:after="0"/>
              <w:jc w:val="center"/>
              <w:rPr>
                <w:caps/>
                <w:sz w:val="24"/>
                <w:szCs w:val="24"/>
              </w:rPr>
            </w:pPr>
            <w:r w:rsidRPr="00CB2AB0">
              <w:rPr>
                <w:caps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D2806BB" w14:textId="77777777" w:rsidR="006317F3" w:rsidRPr="00224092" w:rsidRDefault="006317F3" w:rsidP="00306EB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B2AB0">
              <w:rPr>
                <w:b/>
                <w:bCs/>
                <w:caps/>
                <w:sz w:val="24"/>
                <w:szCs w:val="24"/>
              </w:rPr>
              <w:t>время, аудитория</w:t>
            </w:r>
          </w:p>
        </w:tc>
      </w:tr>
      <w:tr w:rsidR="006317F3" w:rsidRPr="00224092" w14:paraId="09002EFB" w14:textId="77777777" w:rsidTr="004B7F31">
        <w:trPr>
          <w:trHeight w:val="371"/>
          <w:jc w:val="center"/>
        </w:trPr>
        <w:tc>
          <w:tcPr>
            <w:tcW w:w="5971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A649849" w14:textId="77777777" w:rsidR="006317F3" w:rsidRPr="00BA6409" w:rsidRDefault="006317F3" w:rsidP="00306EB0">
            <w:pPr>
              <w:pStyle w:val="Textpoznpodarou"/>
              <w:jc w:val="center"/>
              <w:rPr>
                <w:b/>
              </w:rPr>
            </w:pPr>
            <w:r w:rsidRPr="00BA6409">
              <w:rPr>
                <w:b/>
                <w:bCs/>
              </w:rPr>
              <w:t>PP 3</w:t>
            </w:r>
            <w:r w:rsidRPr="00BA6409">
              <w:rPr>
                <w:b/>
              </w:rPr>
              <w:t xml:space="preserve"> – </w:t>
            </w:r>
            <w:r w:rsidRPr="00BA6409">
              <w:rPr>
                <w:lang w:val="en-US"/>
              </w:rPr>
              <w:t>Reforms of Post-Soviet Russia in the Mirror of Transit Theories</w:t>
            </w:r>
          </w:p>
        </w:tc>
        <w:tc>
          <w:tcPr>
            <w:tcW w:w="2788" w:type="dxa"/>
            <w:shd w:val="clear" w:color="auto" w:fill="F3F3F3"/>
            <w:vAlign w:val="center"/>
          </w:tcPr>
          <w:p w14:paraId="60331444" w14:textId="77777777" w:rsidR="006317F3" w:rsidRPr="00BA6409" w:rsidRDefault="006317F3" w:rsidP="00306EB0">
            <w:pPr>
              <w:jc w:val="center"/>
            </w:pPr>
            <w:r w:rsidRPr="00BA6409">
              <w:t xml:space="preserve">Timothy M. </w:t>
            </w:r>
            <w:proofErr w:type="spellStart"/>
            <w:r w:rsidRPr="00BA6409">
              <w:t>Frye</w:t>
            </w:r>
            <w:proofErr w:type="spellEnd"/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229D5630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</w:rPr>
              <w:t xml:space="preserve"> 15:50–17:25 </w:t>
            </w:r>
            <w:proofErr w:type="spellStart"/>
            <w:r w:rsidRPr="00BA6409">
              <w:rPr>
                <w:b/>
              </w:rPr>
              <w:t>онлайн</w:t>
            </w:r>
            <w:proofErr w:type="spellEnd"/>
          </w:p>
        </w:tc>
      </w:tr>
      <w:tr w:rsidR="006317F3" w:rsidRPr="00224092" w14:paraId="74E46838" w14:textId="77777777" w:rsidTr="004B7F31">
        <w:trPr>
          <w:trHeight w:val="405"/>
          <w:jc w:val="center"/>
        </w:trPr>
        <w:tc>
          <w:tcPr>
            <w:tcW w:w="5971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71707DB" w14:textId="77777777" w:rsidR="006317F3" w:rsidRPr="00BA6409" w:rsidRDefault="006317F3" w:rsidP="00306EB0">
            <w:pPr>
              <w:jc w:val="center"/>
              <w:rPr>
                <w:b/>
                <w:smallCaps/>
              </w:rPr>
            </w:pPr>
            <w:r w:rsidRPr="00BA6409">
              <w:rPr>
                <w:b/>
                <w:bCs/>
                <w:smallCaps/>
              </w:rPr>
              <w:t>PP 4 –</w:t>
            </w:r>
            <w:r w:rsidRPr="00BA6409">
              <w:rPr>
                <w:b/>
                <w:smallCaps/>
              </w:rPr>
              <w:t xml:space="preserve"> </w:t>
            </w:r>
            <w:proofErr w:type="spellStart"/>
            <w:r w:rsidRPr="00BA6409">
              <w:t>Ценности</w:t>
            </w:r>
            <w:proofErr w:type="spellEnd"/>
            <w:r w:rsidRPr="00BA6409">
              <w:t xml:space="preserve"> и </w:t>
            </w:r>
            <w:proofErr w:type="spellStart"/>
            <w:r w:rsidRPr="00BA6409">
              <w:t>внешнеполитические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ориентиры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российского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общества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после</w:t>
            </w:r>
            <w:proofErr w:type="spellEnd"/>
            <w:r w:rsidRPr="00BA6409">
              <w:t xml:space="preserve"> 1991 </w:t>
            </w:r>
            <w:proofErr w:type="spellStart"/>
            <w:r w:rsidRPr="00BA6409">
              <w:t>года</w:t>
            </w:r>
            <w:proofErr w:type="spellEnd"/>
          </w:p>
        </w:tc>
        <w:tc>
          <w:tcPr>
            <w:tcW w:w="2788" w:type="dxa"/>
            <w:shd w:val="clear" w:color="auto" w:fill="F3F3F3"/>
            <w:vAlign w:val="center"/>
          </w:tcPr>
          <w:p w14:paraId="799550FE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t>Serge</w:t>
            </w:r>
            <w:r>
              <w:t>i</w:t>
            </w:r>
            <w:proofErr w:type="spellEnd"/>
            <w:r w:rsidRPr="00BA6409">
              <w:t xml:space="preserve"> Medveděv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70512AD0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</w:rPr>
              <w:t>четверг</w:t>
            </w:r>
            <w:proofErr w:type="spellEnd"/>
            <w:r w:rsidRPr="00BA6409">
              <w:rPr>
                <w:b/>
              </w:rPr>
              <w:t xml:space="preserve"> 15:50–17:25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325</w:t>
            </w:r>
          </w:p>
        </w:tc>
      </w:tr>
      <w:tr w:rsidR="006317F3" w:rsidRPr="00224092" w14:paraId="23F6D857" w14:textId="77777777" w:rsidTr="004B7F31">
        <w:trPr>
          <w:trHeight w:val="1361"/>
          <w:jc w:val="center"/>
        </w:trPr>
        <w:tc>
          <w:tcPr>
            <w:tcW w:w="5971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97F1384" w14:textId="77777777" w:rsidR="006317F3" w:rsidRPr="00BA6409" w:rsidRDefault="006317F3" w:rsidP="00306EB0">
            <w:pPr>
              <w:jc w:val="center"/>
              <w:rPr>
                <w:smallCaps/>
              </w:rPr>
            </w:pPr>
            <w:r w:rsidRPr="00BA6409">
              <w:rPr>
                <w:b/>
                <w:bCs/>
                <w:smallCaps/>
              </w:rPr>
              <w:t>PP 5 –</w:t>
            </w:r>
            <w:r w:rsidRPr="00BA6409">
              <w:rPr>
                <w:smallCaps/>
              </w:rPr>
              <w:t xml:space="preserve"> </w:t>
            </w:r>
            <w:proofErr w:type="spellStart"/>
            <w:r w:rsidRPr="00BA6409">
              <w:t>Формирование</w:t>
            </w:r>
            <w:proofErr w:type="spellEnd"/>
            <w:r w:rsidRPr="00BA6409">
              <w:t xml:space="preserve"> СМИ и </w:t>
            </w:r>
            <w:proofErr w:type="spellStart"/>
            <w:r w:rsidRPr="00BA6409">
              <w:t>журналистика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постсоветской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России</w:t>
            </w:r>
            <w:proofErr w:type="spellEnd"/>
            <w:r w:rsidRPr="00BA6409">
              <w:t xml:space="preserve"> в </w:t>
            </w:r>
            <w:proofErr w:type="spellStart"/>
            <w:r w:rsidRPr="00BA6409">
              <w:t>перспективе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современных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теорий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медиа</w:t>
            </w:r>
            <w:proofErr w:type="spellEnd"/>
          </w:p>
        </w:tc>
        <w:tc>
          <w:tcPr>
            <w:tcW w:w="2788" w:type="dxa"/>
            <w:shd w:val="clear" w:color="auto" w:fill="F3F3F3"/>
            <w:vAlign w:val="center"/>
          </w:tcPr>
          <w:p w14:paraId="1B1CB3CE" w14:textId="77777777" w:rsidR="006317F3" w:rsidRPr="00BA6409" w:rsidRDefault="006317F3" w:rsidP="00306EB0">
            <w:pPr>
              <w:jc w:val="center"/>
            </w:pPr>
            <w:r w:rsidRPr="00BA6409">
              <w:t>Andrej Richter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372A9B43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</w:rPr>
              <w:t>пятница</w:t>
            </w:r>
            <w:proofErr w:type="spellEnd"/>
            <w:r w:rsidRPr="00BA6409">
              <w:rPr>
                <w:b/>
              </w:rPr>
              <w:t xml:space="preserve"> 9:10–10:45 </w:t>
            </w:r>
            <w:proofErr w:type="spellStart"/>
            <w:r w:rsidRPr="00BA6409">
              <w:rPr>
                <w:b/>
              </w:rPr>
              <w:t>онлайн</w:t>
            </w:r>
            <w:proofErr w:type="spellEnd"/>
          </w:p>
          <w:p w14:paraId="7893205E" w14:textId="77777777" w:rsidR="006317F3" w:rsidRPr="00BA6409" w:rsidRDefault="006317F3" w:rsidP="00306EB0">
            <w:pPr>
              <w:jc w:val="center"/>
              <w:rPr>
                <w:b/>
              </w:rPr>
            </w:pPr>
          </w:p>
          <w:p w14:paraId="3F4DBDD8" w14:textId="77777777" w:rsidR="006317F3" w:rsidRPr="00BA6409" w:rsidRDefault="006317F3" w:rsidP="00306EB0">
            <w:pPr>
              <w:jc w:val="center"/>
              <w:rPr>
                <w:b/>
              </w:rPr>
            </w:pPr>
            <w:bookmarkStart w:id="0" w:name="_Hlk155113716"/>
            <w:r w:rsidRPr="00BA6409">
              <w:rPr>
                <w:b/>
              </w:rPr>
              <w:t>15.04.</w:t>
            </w:r>
            <w:r>
              <w:rPr>
                <w:b/>
              </w:rPr>
              <w:t xml:space="preserve"> </w:t>
            </w:r>
            <w:proofErr w:type="spellStart"/>
            <w:r w:rsidRPr="00F15E42">
              <w:rPr>
                <w:b/>
              </w:rPr>
              <w:t>понедельник</w:t>
            </w:r>
            <w:proofErr w:type="spellEnd"/>
            <w:r w:rsidRPr="00F15E42">
              <w:rPr>
                <w:b/>
              </w:rPr>
              <w:t xml:space="preserve"> </w:t>
            </w:r>
            <w:r w:rsidRPr="00BA6409">
              <w:rPr>
                <w:b/>
              </w:rPr>
              <w:t xml:space="preserve">15:50–19:05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313</w:t>
            </w:r>
          </w:p>
          <w:p w14:paraId="2478DF83" w14:textId="77777777" w:rsidR="006317F3" w:rsidRPr="00BA6409" w:rsidRDefault="006317F3" w:rsidP="00306EB0">
            <w:pPr>
              <w:jc w:val="center"/>
              <w:rPr>
                <w:b/>
              </w:rPr>
            </w:pPr>
            <w:r w:rsidRPr="00BA6409">
              <w:rPr>
                <w:b/>
              </w:rPr>
              <w:t>16.</w:t>
            </w:r>
            <w:r>
              <w:rPr>
                <w:b/>
              </w:rPr>
              <w:t>0</w:t>
            </w:r>
            <w:r w:rsidRPr="00BA6409">
              <w:rPr>
                <w:b/>
              </w:rPr>
              <w:t xml:space="preserve">4. </w:t>
            </w:r>
            <w:proofErr w:type="spellStart"/>
            <w:r w:rsidRPr="00BA6409">
              <w:rPr>
                <w:b/>
              </w:rPr>
              <w:t>вторник</w:t>
            </w:r>
            <w:proofErr w:type="spellEnd"/>
            <w:r w:rsidRPr="00BA6409">
              <w:rPr>
                <w:b/>
              </w:rPr>
              <w:t xml:space="preserve"> 17:30–19:05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313</w:t>
            </w:r>
          </w:p>
          <w:p w14:paraId="4C236879" w14:textId="77777777" w:rsidR="006317F3" w:rsidRDefault="006317F3" w:rsidP="00306EB0">
            <w:pPr>
              <w:jc w:val="center"/>
              <w:rPr>
                <w:b/>
              </w:rPr>
            </w:pPr>
            <w:r w:rsidRPr="00BA6409">
              <w:rPr>
                <w:b/>
              </w:rPr>
              <w:t>17.</w:t>
            </w:r>
            <w:r>
              <w:rPr>
                <w:b/>
              </w:rPr>
              <w:t>0</w:t>
            </w:r>
            <w:r w:rsidRPr="00BA6409">
              <w:rPr>
                <w:b/>
              </w:rPr>
              <w:t xml:space="preserve">4. </w:t>
            </w: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</w:rPr>
              <w:t xml:space="preserve"> 12:30–1</w:t>
            </w:r>
            <w:r>
              <w:rPr>
                <w:b/>
              </w:rPr>
              <w:t>4</w:t>
            </w:r>
            <w:r w:rsidRPr="00BA6409">
              <w:rPr>
                <w:b/>
              </w:rPr>
              <w:t>:</w:t>
            </w:r>
            <w:r>
              <w:rPr>
                <w:b/>
              </w:rPr>
              <w:t>0</w:t>
            </w:r>
            <w:r w:rsidRPr="00BA6409">
              <w:rPr>
                <w:b/>
              </w:rPr>
              <w:t xml:space="preserve">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325</w:t>
            </w:r>
            <w:bookmarkEnd w:id="0"/>
          </w:p>
          <w:p w14:paraId="056BD987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BA6409">
              <w:rPr>
                <w:b/>
                <w:bCs/>
                <w:iCs/>
              </w:rPr>
              <w:t>.0</w:t>
            </w:r>
            <w:r>
              <w:rPr>
                <w:b/>
                <w:bCs/>
                <w:iCs/>
              </w:rPr>
              <w:t>4</w:t>
            </w:r>
            <w:r w:rsidRPr="00BA6409">
              <w:rPr>
                <w:b/>
                <w:bCs/>
                <w:iCs/>
              </w:rPr>
              <w:t xml:space="preserve">. </w:t>
            </w:r>
            <w:proofErr w:type="spellStart"/>
            <w:r w:rsidRPr="00BA6409">
              <w:rPr>
                <w:b/>
                <w:bCs/>
                <w:iCs/>
              </w:rPr>
              <w:t>четверг</w:t>
            </w:r>
            <w:proofErr w:type="spellEnd"/>
            <w:r w:rsidRPr="00BA6409">
              <w:rPr>
                <w:b/>
                <w:bCs/>
                <w:iCs/>
              </w:rPr>
              <w:t xml:space="preserve"> 9:10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10:45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325</w:t>
            </w:r>
          </w:p>
          <w:p w14:paraId="1584D548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BA6409">
              <w:rPr>
                <w:b/>
              </w:rPr>
              <w:t>ффлайн</w:t>
            </w:r>
            <w:proofErr w:type="spellEnd"/>
          </w:p>
        </w:tc>
      </w:tr>
      <w:tr w:rsidR="006317F3" w:rsidRPr="00224092" w14:paraId="78EC93F5" w14:textId="77777777" w:rsidTr="004B7F31">
        <w:trPr>
          <w:trHeight w:val="403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D64963" w14:textId="77777777" w:rsidR="006317F3" w:rsidRPr="00BA6409" w:rsidRDefault="006317F3" w:rsidP="00306EB0">
            <w:pPr>
              <w:jc w:val="center"/>
              <w:rPr>
                <w:b/>
                <w:smallCaps/>
              </w:rPr>
            </w:pPr>
            <w:r w:rsidRPr="00BA6409">
              <w:rPr>
                <w:b/>
                <w:smallCaps/>
              </w:rPr>
              <w:t xml:space="preserve">PP 6 – </w:t>
            </w:r>
            <w:proofErr w:type="spellStart"/>
            <w:r w:rsidRPr="00BA6409">
              <w:t>Economic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Transformations</w:t>
            </w:r>
            <w:proofErr w:type="spellEnd"/>
            <w:r w:rsidRPr="00BA6409">
              <w:t xml:space="preserve"> in </w:t>
            </w:r>
            <w:proofErr w:type="spellStart"/>
            <w:r w:rsidRPr="00BA6409">
              <w:t>the</w:t>
            </w:r>
            <w:proofErr w:type="spellEnd"/>
            <w:r w:rsidRPr="00BA6409">
              <w:t xml:space="preserve"> post-</w:t>
            </w:r>
            <w:proofErr w:type="spellStart"/>
            <w:r w:rsidRPr="00BA6409">
              <w:t>Soviet</w:t>
            </w:r>
            <w:proofErr w:type="spellEnd"/>
            <w:r w:rsidRPr="00BA6409">
              <w:t xml:space="preserve"> Area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CA3540" w14:textId="77777777" w:rsidR="006317F3" w:rsidRPr="00BA6409" w:rsidRDefault="006317F3" w:rsidP="00306EB0">
            <w:pPr>
              <w:jc w:val="center"/>
              <w:rPr>
                <w:highlight w:val="red"/>
              </w:rPr>
            </w:pPr>
            <w:r w:rsidRPr="00BA6409">
              <w:t>Karel Svoboda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6A69D3BB" w14:textId="407DD9DA" w:rsidR="006317F3" w:rsidRPr="00BA6409" w:rsidRDefault="006317F3" w:rsidP="00306EB0">
            <w:pPr>
              <w:jc w:val="center"/>
            </w:pPr>
            <w:proofErr w:type="spellStart"/>
            <w:r w:rsidRPr="00BA6409">
              <w:rPr>
                <w:b/>
              </w:rPr>
              <w:t>пятница</w:t>
            </w:r>
            <w:proofErr w:type="spellEnd"/>
            <w:r w:rsidR="004B7F31">
              <w:rPr>
                <w:b/>
              </w:rPr>
              <w:t xml:space="preserve"> </w:t>
            </w:r>
            <w:r w:rsidRPr="00DB179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B1790">
              <w:rPr>
                <w:b/>
              </w:rPr>
              <w:t>:</w:t>
            </w:r>
            <w:r>
              <w:rPr>
                <w:b/>
              </w:rPr>
              <w:t>0</w:t>
            </w:r>
            <w:r w:rsidRPr="00DB1790">
              <w:rPr>
                <w:b/>
              </w:rPr>
              <w:t>0–1</w:t>
            </w:r>
            <w:r>
              <w:rPr>
                <w:b/>
              </w:rPr>
              <w:t>5:30 B218 (</w:t>
            </w:r>
            <w:proofErr w:type="spellStart"/>
            <w:r w:rsidRPr="000A2FFF">
              <w:rPr>
                <w:b/>
                <w:caps/>
              </w:rPr>
              <w:t>ф</w:t>
            </w:r>
            <w:r>
              <w:rPr>
                <w:b/>
              </w:rPr>
              <w:t>aк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cоц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нayк</w:t>
            </w:r>
            <w:proofErr w:type="spellEnd"/>
            <w:r>
              <w:rPr>
                <w:b/>
              </w:rPr>
              <w:t>)</w:t>
            </w:r>
          </w:p>
        </w:tc>
      </w:tr>
      <w:tr w:rsidR="006317F3" w:rsidRPr="00224092" w14:paraId="3A88E512" w14:textId="77777777" w:rsidTr="004B7F31">
        <w:trPr>
          <w:trHeight w:val="409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F514D8" w14:textId="77777777" w:rsidR="006317F3" w:rsidRPr="00BA6409" w:rsidRDefault="006317F3" w:rsidP="00306EB0">
            <w:pPr>
              <w:jc w:val="center"/>
              <w:rPr>
                <w:b/>
                <w:smallCaps/>
              </w:rPr>
            </w:pPr>
            <w:r w:rsidRPr="00BA6409">
              <w:rPr>
                <w:b/>
                <w:smallCaps/>
              </w:rPr>
              <w:t xml:space="preserve">PVP1 3 – </w:t>
            </w:r>
            <w:proofErr w:type="spellStart"/>
            <w:r w:rsidRPr="00BA6409">
              <w:t>Путинизм</w:t>
            </w:r>
            <w:proofErr w:type="spellEnd"/>
            <w:r w:rsidRPr="00BA6409">
              <w:t xml:space="preserve"> и </w:t>
            </w:r>
            <w:proofErr w:type="spellStart"/>
            <w:r w:rsidRPr="00BA6409">
              <w:t>политика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авторитарного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реванша</w:t>
            </w:r>
            <w:proofErr w:type="spellEnd"/>
            <w:r w:rsidRPr="00BA6409">
              <w:t xml:space="preserve"> в </w:t>
            </w:r>
            <w:proofErr w:type="spellStart"/>
            <w:r w:rsidRPr="00BA6409">
              <w:t>России</w:t>
            </w:r>
            <w:proofErr w:type="spellEnd"/>
            <w:r w:rsidRPr="00BA6409">
              <w:t xml:space="preserve"> 2000–2022: </w:t>
            </w:r>
            <w:proofErr w:type="spellStart"/>
            <w:r w:rsidRPr="00BA6409">
              <w:t>анализ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текстов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2D593E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t>Serge</w:t>
            </w:r>
            <w:r>
              <w:t>i</w:t>
            </w:r>
            <w:proofErr w:type="spellEnd"/>
            <w:r w:rsidRPr="00BA6409">
              <w:t xml:space="preserve"> Medveděv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1DC570E6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rPr>
                <w:b/>
              </w:rPr>
              <w:t>четверг</w:t>
            </w:r>
            <w:proofErr w:type="spellEnd"/>
            <w:r w:rsidRPr="00BA6409">
              <w:rPr>
                <w:b/>
              </w:rPr>
              <w:t xml:space="preserve"> 14:10–15:45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325</w:t>
            </w:r>
          </w:p>
        </w:tc>
      </w:tr>
      <w:tr w:rsidR="006317F3" w:rsidRPr="00224092" w14:paraId="5BDFA0DF" w14:textId="77777777" w:rsidTr="004B7F31">
        <w:trPr>
          <w:trHeight w:val="554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C8C240" w14:textId="77777777" w:rsidR="006317F3" w:rsidRPr="00BA6409" w:rsidRDefault="006317F3" w:rsidP="00306EB0">
            <w:pPr>
              <w:spacing w:line="259" w:lineRule="auto"/>
              <w:jc w:val="center"/>
              <w:rPr>
                <w:smallCaps/>
                <w:spacing w:val="-3"/>
              </w:rPr>
            </w:pPr>
            <w:r w:rsidRPr="00BA6409">
              <w:rPr>
                <w:b/>
                <w:bCs/>
                <w:smallCaps/>
                <w:spacing w:val="-3"/>
              </w:rPr>
              <w:t>PVP1 5 –</w:t>
            </w:r>
            <w:r w:rsidRPr="00BA6409">
              <w:t xml:space="preserve"> </w:t>
            </w:r>
            <w:proofErr w:type="spellStart"/>
            <w:r w:rsidRPr="00BA6409">
              <w:t>Русская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эмиграция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на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территории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Чехословакии</w:t>
            </w:r>
            <w:proofErr w:type="spellEnd"/>
            <w:r w:rsidRPr="00BA6409">
              <w:t>/</w:t>
            </w:r>
            <w:proofErr w:type="spellStart"/>
            <w:r w:rsidRPr="00BA6409">
              <w:t>Чехии</w:t>
            </w:r>
            <w:proofErr w:type="spellEnd"/>
            <w:r w:rsidRPr="00BA6409">
              <w:t xml:space="preserve"> в ХХ </w:t>
            </w:r>
            <w:proofErr w:type="spellStart"/>
            <w:r w:rsidRPr="00BA6409">
              <w:t>веке</w:t>
            </w:r>
            <w:proofErr w:type="spellEnd"/>
            <w:r w:rsidRPr="00BA6409">
              <w:t xml:space="preserve"> </w:t>
            </w:r>
          </w:p>
          <w:p w14:paraId="20D0DB82" w14:textId="77777777" w:rsidR="006317F3" w:rsidRPr="00BA6409" w:rsidRDefault="006317F3" w:rsidP="00306EB0">
            <w:pPr>
              <w:pStyle w:val="Nadpis3"/>
              <w:jc w:val="center"/>
              <w:rPr>
                <w:smallCaps/>
                <w:spacing w:val="-3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81BDEE" w14:textId="77777777" w:rsidR="006317F3" w:rsidRPr="00BA6409" w:rsidRDefault="006317F3" w:rsidP="00306EB0">
            <w:pPr>
              <w:jc w:val="center"/>
            </w:pPr>
            <w:r w:rsidRPr="00BA6409">
              <w:t>Hanuš Nykl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176013AD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</w:rPr>
              <w:t>вторник</w:t>
            </w:r>
            <w:proofErr w:type="spellEnd"/>
            <w:r w:rsidRPr="00BA6409">
              <w:rPr>
                <w:b/>
              </w:rPr>
              <w:t xml:space="preserve"> 12:30–14:05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 xml:space="preserve">313 </w:t>
            </w:r>
          </w:p>
        </w:tc>
      </w:tr>
      <w:tr w:rsidR="006317F3" w:rsidRPr="00224092" w14:paraId="41630F5D" w14:textId="77777777" w:rsidTr="004B7F31">
        <w:trPr>
          <w:trHeight w:val="568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2B80BA" w14:textId="77777777" w:rsidR="006317F3" w:rsidRPr="00BA6409" w:rsidRDefault="006317F3" w:rsidP="00306EB0">
            <w:pPr>
              <w:pStyle w:val="Nadpis3"/>
              <w:jc w:val="center"/>
            </w:pPr>
            <w:r w:rsidRPr="00BA6409">
              <w:rPr>
                <w:bCs w:val="0"/>
              </w:rPr>
              <w:t xml:space="preserve">PVP1 7 – </w:t>
            </w:r>
            <w:r w:rsidRPr="00BA6409">
              <w:rPr>
                <w:b w:val="0"/>
              </w:rPr>
              <w:t xml:space="preserve">Development </w:t>
            </w:r>
            <w:proofErr w:type="spellStart"/>
            <w:r w:rsidRPr="00BA6409">
              <w:rPr>
                <w:b w:val="0"/>
              </w:rPr>
              <w:t>of</w:t>
            </w:r>
            <w:proofErr w:type="spellEnd"/>
            <w:r w:rsidRPr="00BA6409">
              <w:rPr>
                <w:b w:val="0"/>
              </w:rPr>
              <w:t xml:space="preserve"> </w:t>
            </w:r>
            <w:proofErr w:type="spellStart"/>
            <w:r w:rsidRPr="00BA6409">
              <w:rPr>
                <w:b w:val="0"/>
              </w:rPr>
              <w:t>Russian</w:t>
            </w:r>
            <w:proofErr w:type="spellEnd"/>
            <w:r w:rsidRPr="00BA6409">
              <w:rPr>
                <w:b w:val="0"/>
              </w:rPr>
              <w:t xml:space="preserve"> </w:t>
            </w:r>
            <w:proofErr w:type="spellStart"/>
            <w:r w:rsidRPr="00BA6409">
              <w:rPr>
                <w:b w:val="0"/>
              </w:rPr>
              <w:t>Political</w:t>
            </w:r>
            <w:proofErr w:type="spellEnd"/>
            <w:r w:rsidRPr="00BA6409">
              <w:rPr>
                <w:b w:val="0"/>
              </w:rPr>
              <w:t xml:space="preserve"> </w:t>
            </w:r>
            <w:proofErr w:type="spellStart"/>
            <w:r w:rsidRPr="00BA6409">
              <w:rPr>
                <w:b w:val="0"/>
              </w:rPr>
              <w:t>System</w:t>
            </w:r>
            <w:proofErr w:type="spellEnd"/>
            <w:r w:rsidRPr="00BA6409">
              <w:rPr>
                <w:b w:val="0"/>
              </w:rPr>
              <w:t xml:space="preserve"> in </w:t>
            </w:r>
            <w:proofErr w:type="spellStart"/>
            <w:r w:rsidRPr="00BA6409">
              <w:rPr>
                <w:b w:val="0"/>
              </w:rPr>
              <w:t>Regional</w:t>
            </w:r>
            <w:proofErr w:type="spellEnd"/>
            <w:r w:rsidRPr="00BA6409">
              <w:rPr>
                <w:b w:val="0"/>
              </w:rPr>
              <w:t xml:space="preserve"> </w:t>
            </w:r>
            <w:proofErr w:type="spellStart"/>
            <w:r w:rsidRPr="00BA6409">
              <w:rPr>
                <w:b w:val="0"/>
              </w:rPr>
              <w:t>Perspective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F620C1" w14:textId="77777777" w:rsidR="006317F3" w:rsidRPr="00BA6409" w:rsidRDefault="006317F3" w:rsidP="00306EB0">
            <w:pPr>
              <w:jc w:val="center"/>
            </w:pPr>
            <w:r w:rsidRPr="00BA6409">
              <w:t xml:space="preserve">Dmitrij </w:t>
            </w:r>
            <w:proofErr w:type="spellStart"/>
            <w:r w:rsidRPr="00BA6409">
              <w:t>Dubrovski</w:t>
            </w:r>
            <w:r>
              <w:t>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15538D5E" w14:textId="4979AB7F" w:rsidR="006317F3" w:rsidRPr="004B7F31" w:rsidRDefault="006317F3" w:rsidP="004B7F31">
            <w:pPr>
              <w:jc w:val="center"/>
              <w:rPr>
                <w:b/>
              </w:rPr>
            </w:pPr>
            <w:proofErr w:type="spellStart"/>
            <w:r w:rsidRPr="00F15E42">
              <w:rPr>
                <w:b/>
              </w:rPr>
              <w:t>понедельник</w:t>
            </w:r>
            <w:proofErr w:type="spellEnd"/>
            <w:r w:rsidRPr="000A2FFF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Pr="000A2FFF">
              <w:rPr>
                <w:b/>
              </w:rPr>
              <w:t>:30–1</w:t>
            </w:r>
            <w:r>
              <w:rPr>
                <w:b/>
              </w:rPr>
              <w:t>1</w:t>
            </w:r>
            <w:r w:rsidRPr="000A2FFF">
              <w:rPr>
                <w:b/>
              </w:rPr>
              <w:t>:00</w:t>
            </w:r>
            <w:r>
              <w:rPr>
                <w:b/>
              </w:rPr>
              <w:t xml:space="preserve"> C321 (</w:t>
            </w:r>
            <w:proofErr w:type="spellStart"/>
            <w:r w:rsidRPr="000A2FFF">
              <w:rPr>
                <w:b/>
                <w:caps/>
              </w:rPr>
              <w:t>ф</w:t>
            </w:r>
            <w:r>
              <w:rPr>
                <w:b/>
              </w:rPr>
              <w:t>aк</w:t>
            </w:r>
            <w:proofErr w:type="spellEnd"/>
            <w:r>
              <w:rPr>
                <w:b/>
              </w:rPr>
              <w:t>. cо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нayк</w:t>
            </w:r>
            <w:proofErr w:type="spellEnd"/>
            <w:r>
              <w:rPr>
                <w:b/>
              </w:rPr>
              <w:t>)</w:t>
            </w:r>
          </w:p>
        </w:tc>
      </w:tr>
      <w:tr w:rsidR="006317F3" w:rsidRPr="00224092" w14:paraId="6306D80D" w14:textId="77777777" w:rsidTr="004B7F31">
        <w:trPr>
          <w:trHeight w:val="179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512FD1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>PVP1 8 –</w:t>
            </w:r>
            <w:r w:rsidRPr="00BA6409">
              <w:t xml:space="preserve"> </w:t>
            </w:r>
            <w:proofErr w:type="spellStart"/>
            <w:r w:rsidRPr="00BA6409">
              <w:t>Russian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Politics</w:t>
            </w:r>
            <w:proofErr w:type="spellEnd"/>
            <w:r w:rsidRPr="00BA6409">
              <w:t xml:space="preserve"> and Society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A40DEA" w14:textId="77777777" w:rsidR="006317F3" w:rsidRPr="00BA6409" w:rsidRDefault="006317F3" w:rsidP="00306EB0">
            <w:pPr>
              <w:jc w:val="center"/>
            </w:pPr>
            <w:r w:rsidRPr="00BA6409">
              <w:t>Karel Svoboda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1B68B32" w14:textId="028604AA" w:rsidR="006317F3" w:rsidRPr="00BA6409" w:rsidRDefault="006317F3" w:rsidP="00306EB0">
            <w:pPr>
              <w:jc w:val="center"/>
            </w:pPr>
            <w:proofErr w:type="spellStart"/>
            <w:r w:rsidRPr="00BA6409">
              <w:rPr>
                <w:b/>
              </w:rPr>
              <w:t>пятница</w:t>
            </w:r>
            <w:proofErr w:type="spellEnd"/>
            <w:r w:rsidRPr="00DB1790">
              <w:rPr>
                <w:b/>
              </w:rPr>
              <w:t xml:space="preserve"> 12:30–14</w:t>
            </w:r>
            <w:r>
              <w:rPr>
                <w:b/>
              </w:rPr>
              <w:t>:0</w:t>
            </w:r>
            <w:r w:rsidR="004B7F31">
              <w:rPr>
                <w:b/>
              </w:rPr>
              <w:t>0</w:t>
            </w:r>
            <w:r>
              <w:rPr>
                <w:b/>
              </w:rPr>
              <w:t xml:space="preserve"> B218 (</w:t>
            </w:r>
            <w:proofErr w:type="spellStart"/>
            <w:r w:rsidRPr="000A2FFF">
              <w:rPr>
                <w:b/>
                <w:caps/>
              </w:rPr>
              <w:t>ф</w:t>
            </w:r>
            <w:r>
              <w:rPr>
                <w:b/>
              </w:rPr>
              <w:t>aк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cоц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нayк</w:t>
            </w:r>
            <w:proofErr w:type="spellEnd"/>
            <w:r>
              <w:rPr>
                <w:b/>
              </w:rPr>
              <w:t>)</w:t>
            </w:r>
          </w:p>
        </w:tc>
      </w:tr>
      <w:tr w:rsidR="006317F3" w:rsidRPr="00224092" w14:paraId="0ED704AF" w14:textId="77777777" w:rsidTr="004B7F31">
        <w:trPr>
          <w:trHeight w:val="325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9B513A" w14:textId="77777777" w:rsidR="006317F3" w:rsidRPr="00BA6409" w:rsidRDefault="006317F3" w:rsidP="00306EB0">
            <w:pPr>
              <w:jc w:val="center"/>
              <w:rPr>
                <w:b/>
                <w:bCs/>
              </w:rPr>
            </w:pPr>
            <w:r w:rsidRPr="00BA6409">
              <w:rPr>
                <w:b/>
                <w:bCs/>
              </w:rPr>
              <w:t>PVP1 6 –</w:t>
            </w:r>
            <w:r w:rsidRPr="00BA6409">
              <w:t xml:space="preserve"> </w:t>
            </w:r>
            <w:proofErr w:type="spellStart"/>
            <w:r w:rsidRPr="00BA6409">
              <w:t>Тpaнcфopмaции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cлaвянcкoй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идеи</w:t>
            </w:r>
            <w:proofErr w:type="spellEnd"/>
            <w:r w:rsidRPr="00BA6409">
              <w:t xml:space="preserve"> в </w:t>
            </w:r>
            <w:proofErr w:type="spellStart"/>
            <w:r w:rsidRPr="00BA6409">
              <w:t>пocтcoвeтcкoй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Poccии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87E422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t>Sergey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Skorvid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0D479976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rPr>
                <w:b/>
              </w:rPr>
              <w:t>вторник</w:t>
            </w:r>
            <w:proofErr w:type="spellEnd"/>
            <w:r w:rsidRPr="00BA6409">
              <w:rPr>
                <w:b/>
              </w:rPr>
              <w:t xml:space="preserve"> 14:10–15:45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 xml:space="preserve">325 </w:t>
            </w:r>
          </w:p>
        </w:tc>
      </w:tr>
      <w:tr w:rsidR="006317F3" w:rsidRPr="00224092" w14:paraId="4A9839D9" w14:textId="77777777" w:rsidTr="004B7F31">
        <w:trPr>
          <w:trHeight w:val="963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DB659E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>PVP2 8 –</w:t>
            </w:r>
            <w:r w:rsidRPr="00BA6409">
              <w:t xml:space="preserve"> Arab-</w:t>
            </w:r>
            <w:proofErr w:type="spellStart"/>
            <w:r w:rsidRPr="00BA6409">
              <w:t>Israeli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Conflict</w:t>
            </w:r>
            <w:proofErr w:type="spellEnd"/>
            <w:r w:rsidRPr="00BA6409">
              <w:t xml:space="preserve">: </w:t>
            </w:r>
            <w:proofErr w:type="spellStart"/>
            <w:r w:rsidRPr="00BA6409">
              <w:t>Roots</w:t>
            </w:r>
            <w:proofErr w:type="spellEnd"/>
            <w:r w:rsidRPr="00BA6409">
              <w:t xml:space="preserve">, </w:t>
            </w:r>
            <w:proofErr w:type="spellStart"/>
            <w:r w:rsidRPr="00BA6409">
              <w:t>Content</w:t>
            </w:r>
            <w:proofErr w:type="spellEnd"/>
            <w:r w:rsidRPr="00BA6409">
              <w:t xml:space="preserve"> and </w:t>
            </w:r>
            <w:proofErr w:type="spellStart"/>
            <w:r w:rsidRPr="00BA6409">
              <w:t>Resolution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Ways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65982" w14:textId="77777777" w:rsidR="006317F3" w:rsidRPr="00BA6409" w:rsidRDefault="006317F3" w:rsidP="00306EB0">
            <w:pPr>
              <w:jc w:val="center"/>
            </w:pPr>
            <w:r w:rsidRPr="00BA6409">
              <w:t>Vladimir (</w:t>
            </w:r>
            <w:proofErr w:type="spellStart"/>
            <w:r w:rsidRPr="00BA6409">
              <w:t>Ze'ev</w:t>
            </w:r>
            <w:proofErr w:type="spellEnd"/>
            <w:r w:rsidRPr="00BA6409">
              <w:t xml:space="preserve">) </w:t>
            </w:r>
            <w:proofErr w:type="spellStart"/>
            <w:r w:rsidRPr="00BA6409">
              <w:t>Khanin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A349469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18.03.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14:10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15:45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2E2E6539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>18.03.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15:50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17:25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44EE16D2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19.03. </w:t>
            </w:r>
            <w:proofErr w:type="spellStart"/>
            <w:r w:rsidRPr="00BA6409">
              <w:rPr>
                <w:b/>
                <w:bCs/>
                <w:iCs/>
              </w:rPr>
              <w:t>вторник</w:t>
            </w:r>
            <w:proofErr w:type="spellEnd"/>
            <w:r w:rsidRPr="00BA6409">
              <w:rPr>
                <w:b/>
                <w:bCs/>
                <w:iCs/>
              </w:rPr>
              <w:t xml:space="preserve"> 17:30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19:05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7CEE4B54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20.03. </w:t>
            </w: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  <w:bCs/>
                <w:iCs/>
              </w:rPr>
              <w:t xml:space="preserve"> 12:30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14:05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325</w:t>
            </w:r>
          </w:p>
          <w:p w14:paraId="5CCCDBF0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21.03. </w:t>
            </w:r>
            <w:proofErr w:type="spellStart"/>
            <w:r w:rsidRPr="00BA6409">
              <w:rPr>
                <w:b/>
                <w:bCs/>
                <w:iCs/>
              </w:rPr>
              <w:t>четверг</w:t>
            </w:r>
            <w:proofErr w:type="spellEnd"/>
            <w:r w:rsidRPr="00BA6409">
              <w:rPr>
                <w:b/>
                <w:bCs/>
                <w:iCs/>
              </w:rPr>
              <w:t xml:space="preserve"> 9:10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10:45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325</w:t>
            </w:r>
          </w:p>
          <w:p w14:paraId="3A1E5AEF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lastRenderedPageBreak/>
              <w:t xml:space="preserve">25.03.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1</w:t>
            </w:r>
            <w:r w:rsidRPr="00BA6409">
              <w:rPr>
                <w:b/>
                <w:bCs/>
                <w:iCs/>
              </w:rPr>
              <w:t>4:10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15:45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39934702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25.03.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15:50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17:25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6217FCCE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26.03. </w:t>
            </w:r>
            <w:r w:rsidRPr="00BA6409">
              <w:t xml:space="preserve"> </w:t>
            </w:r>
            <w:proofErr w:type="spellStart"/>
            <w:r w:rsidRPr="00BA6409">
              <w:rPr>
                <w:b/>
                <w:bCs/>
                <w:iCs/>
              </w:rPr>
              <w:t>вторник</w:t>
            </w:r>
            <w:proofErr w:type="spellEnd"/>
            <w:r w:rsidRPr="00BA6409">
              <w:rPr>
                <w:b/>
                <w:bCs/>
                <w:iCs/>
              </w:rPr>
              <w:t xml:space="preserve"> 17:30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19:05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4D4A45F3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27.03. </w:t>
            </w: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  <w:bCs/>
                <w:iCs/>
              </w:rPr>
              <w:t xml:space="preserve"> 12:30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14:05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325</w:t>
            </w:r>
          </w:p>
          <w:p w14:paraId="356A5052" w14:textId="77777777" w:rsidR="006317F3" w:rsidRPr="00F15E42" w:rsidRDefault="006317F3" w:rsidP="00306EB0">
            <w:pPr>
              <w:jc w:val="center"/>
              <w:rPr>
                <w:b/>
                <w:bCs/>
                <w:iCs/>
              </w:rPr>
            </w:pPr>
            <w:proofErr w:type="spellStart"/>
            <w:r w:rsidRPr="00BA6409">
              <w:rPr>
                <w:b/>
                <w:bCs/>
                <w:iCs/>
              </w:rPr>
              <w:t>оффлайн</w:t>
            </w:r>
            <w:proofErr w:type="spellEnd"/>
          </w:p>
        </w:tc>
      </w:tr>
      <w:tr w:rsidR="006317F3" w:rsidRPr="00224092" w14:paraId="3F6AF300" w14:textId="77777777" w:rsidTr="004B7F31">
        <w:trPr>
          <w:trHeight w:val="963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00E6D" w14:textId="77777777" w:rsidR="006317F3" w:rsidRPr="00BA6409" w:rsidRDefault="006317F3" w:rsidP="00306EB0">
            <w:pPr>
              <w:jc w:val="center"/>
              <w:rPr>
                <w:caps/>
              </w:rPr>
            </w:pPr>
            <w:r w:rsidRPr="00BA6409">
              <w:rPr>
                <w:b/>
                <w:bCs/>
                <w:caps/>
              </w:rPr>
              <w:lastRenderedPageBreak/>
              <w:t>PVP3 7 –</w:t>
            </w:r>
            <w:r w:rsidRPr="00BA6409">
              <w:rPr>
                <w:caps/>
              </w:rPr>
              <w:t xml:space="preserve"> </w:t>
            </w:r>
            <w:proofErr w:type="spellStart"/>
            <w:r w:rsidRPr="00BA6409">
              <w:rPr>
                <w:caps/>
              </w:rPr>
              <w:t>ф</w:t>
            </w:r>
            <w:r w:rsidRPr="00BA6409">
              <w:t>еминистская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филоcофия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664836" w14:textId="77777777" w:rsidR="006317F3" w:rsidRPr="00BA6409" w:rsidRDefault="006317F3" w:rsidP="00306EB0">
            <w:pPr>
              <w:jc w:val="center"/>
            </w:pPr>
            <w:r w:rsidRPr="00BA6409">
              <w:t>Tat</w:t>
            </w:r>
            <w:r>
              <w:t>i</w:t>
            </w:r>
            <w:r w:rsidRPr="00BA6409">
              <w:t xml:space="preserve">ana </w:t>
            </w:r>
            <w:proofErr w:type="spellStart"/>
            <w:r w:rsidRPr="00BA6409">
              <w:t>Levina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EED0693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>26.02.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14:10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15:45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46220FC4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>26.02.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15:50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17:25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23C3AE4B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27.02. </w:t>
            </w:r>
            <w:proofErr w:type="spellStart"/>
            <w:r w:rsidRPr="00BA6409">
              <w:rPr>
                <w:b/>
                <w:bCs/>
                <w:iCs/>
              </w:rPr>
              <w:t>вторник</w:t>
            </w:r>
            <w:proofErr w:type="spellEnd"/>
            <w:r w:rsidRPr="00BA6409">
              <w:rPr>
                <w:b/>
                <w:bCs/>
                <w:iCs/>
              </w:rPr>
              <w:t xml:space="preserve"> 17:30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19:05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25022FCA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28.02. </w:t>
            </w: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  <w:bCs/>
                <w:iCs/>
              </w:rPr>
              <w:t xml:space="preserve"> 12:30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14:05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325</w:t>
            </w:r>
          </w:p>
          <w:p w14:paraId="5FF0293B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04.03.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14:10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15:45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1B6A95E7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r w:rsidRPr="00BA6409">
              <w:rPr>
                <w:b/>
                <w:bCs/>
                <w:iCs/>
              </w:rPr>
              <w:t xml:space="preserve">04.03. </w:t>
            </w:r>
            <w:proofErr w:type="spellStart"/>
            <w:r w:rsidRPr="00F15E42">
              <w:rPr>
                <w:b/>
                <w:bCs/>
                <w:iCs/>
              </w:rPr>
              <w:t>понедельник</w:t>
            </w:r>
            <w:proofErr w:type="spellEnd"/>
            <w:r w:rsidRPr="00F15E42">
              <w:rPr>
                <w:b/>
                <w:bCs/>
                <w:iCs/>
              </w:rPr>
              <w:t xml:space="preserve"> </w:t>
            </w:r>
            <w:r w:rsidRPr="00BA6409">
              <w:rPr>
                <w:b/>
                <w:bCs/>
                <w:iCs/>
              </w:rPr>
              <w:t>15:50</w:t>
            </w:r>
            <w:r w:rsidRPr="00BA6409">
              <w:rPr>
                <w:b/>
                <w:bCs/>
                <w:i/>
                <w:iCs/>
              </w:rPr>
              <w:t>–</w:t>
            </w:r>
            <w:r w:rsidRPr="00BA6409">
              <w:rPr>
                <w:b/>
                <w:bCs/>
                <w:iCs/>
              </w:rPr>
              <w:t xml:space="preserve">17:25 </w:t>
            </w:r>
            <w:r>
              <w:rPr>
                <w:b/>
                <w:bCs/>
                <w:iCs/>
              </w:rPr>
              <w:t>P</w:t>
            </w:r>
            <w:r w:rsidRPr="00BA6409">
              <w:rPr>
                <w:b/>
                <w:bCs/>
                <w:iCs/>
              </w:rPr>
              <w:t>313</w:t>
            </w:r>
          </w:p>
          <w:p w14:paraId="63056DBF" w14:textId="77777777" w:rsidR="006317F3" w:rsidRPr="00BA6409" w:rsidRDefault="006317F3" w:rsidP="00306EB0">
            <w:pPr>
              <w:jc w:val="center"/>
              <w:rPr>
                <w:b/>
                <w:bCs/>
                <w:iCs/>
              </w:rPr>
            </w:pPr>
            <w:proofErr w:type="spellStart"/>
            <w:r w:rsidRPr="00BA6409">
              <w:rPr>
                <w:b/>
                <w:bCs/>
                <w:iCs/>
              </w:rPr>
              <w:t>оффлайн</w:t>
            </w:r>
            <w:proofErr w:type="spellEnd"/>
          </w:p>
          <w:p w14:paraId="62502661" w14:textId="77777777" w:rsidR="006317F3" w:rsidRPr="00BA6409" w:rsidRDefault="006317F3" w:rsidP="00306EB0">
            <w:pPr>
              <w:jc w:val="center"/>
              <w:rPr>
                <w:b/>
              </w:rPr>
            </w:pPr>
          </w:p>
          <w:p w14:paraId="37DD49F4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F15E42">
              <w:rPr>
                <w:b/>
              </w:rPr>
              <w:t>понедельник</w:t>
            </w:r>
            <w:proofErr w:type="spellEnd"/>
            <w:r w:rsidRPr="00F15E42">
              <w:rPr>
                <w:b/>
              </w:rPr>
              <w:t xml:space="preserve"> </w:t>
            </w:r>
            <w:r w:rsidRPr="00BA6409">
              <w:rPr>
                <w:b/>
              </w:rPr>
              <w:t>14:10–15:45</w:t>
            </w:r>
            <w:r>
              <w:rPr>
                <w:b/>
              </w:rPr>
              <w:t xml:space="preserve"> </w:t>
            </w:r>
            <w:proofErr w:type="spellStart"/>
            <w:r w:rsidRPr="00BA6409">
              <w:rPr>
                <w:b/>
              </w:rPr>
              <w:t>онлайн</w:t>
            </w:r>
            <w:proofErr w:type="spellEnd"/>
            <w:r w:rsidRPr="00BA6409">
              <w:rPr>
                <w:b/>
              </w:rPr>
              <w:t xml:space="preserve"> </w:t>
            </w:r>
            <w:r w:rsidRPr="00BA6409">
              <w:rPr>
                <w:b/>
                <w:iCs/>
              </w:rPr>
              <w:t>(</w:t>
            </w:r>
            <w:r>
              <w:rPr>
                <w:b/>
                <w:iCs/>
              </w:rPr>
              <w:t>c</w:t>
            </w:r>
            <w:r w:rsidRPr="00BA6409">
              <w:rPr>
                <w:b/>
                <w:iCs/>
              </w:rPr>
              <w:t xml:space="preserve"> 11.03.)</w:t>
            </w:r>
          </w:p>
        </w:tc>
      </w:tr>
      <w:tr w:rsidR="006317F3" w:rsidRPr="00224092" w14:paraId="5963D975" w14:textId="77777777" w:rsidTr="004B7F31">
        <w:trPr>
          <w:trHeight w:val="335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F92D48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>PVP4 1 –</w:t>
            </w:r>
            <w:r w:rsidRPr="00BA6409">
              <w:t xml:space="preserve"> </w:t>
            </w:r>
            <w:proofErr w:type="spellStart"/>
            <w:r w:rsidRPr="00BA6409">
              <w:t>Современный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русский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язык</w:t>
            </w:r>
            <w:proofErr w:type="spellEnd"/>
            <w:r w:rsidRPr="00BA6409">
              <w:t xml:space="preserve"> и </w:t>
            </w:r>
            <w:proofErr w:type="spellStart"/>
            <w:r w:rsidRPr="00BA6409">
              <w:t>язык</w:t>
            </w:r>
            <w:proofErr w:type="spellEnd"/>
            <w:r w:rsidRPr="00BA6409">
              <w:t xml:space="preserve"> СМИ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4AD44F" w14:textId="77777777" w:rsidR="006317F3" w:rsidRPr="00BA6409" w:rsidRDefault="006317F3" w:rsidP="00306EB0">
            <w:pPr>
              <w:jc w:val="center"/>
            </w:pPr>
            <w:r w:rsidRPr="00BA6409">
              <w:t xml:space="preserve">Ekaterina </w:t>
            </w:r>
            <w:proofErr w:type="spellStart"/>
            <w:r w:rsidRPr="00BA6409">
              <w:t>Rycheva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FBFBA88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</w:rPr>
              <w:t>пятница</w:t>
            </w:r>
            <w:proofErr w:type="spellEnd"/>
            <w:r w:rsidRPr="00BA6409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Pr="00BA6409">
              <w:rPr>
                <w:b/>
              </w:rPr>
              <w:t>:</w:t>
            </w:r>
            <w:r>
              <w:rPr>
                <w:b/>
              </w:rPr>
              <w:t>1</w:t>
            </w:r>
            <w:r w:rsidRPr="00BA6409">
              <w:rPr>
                <w:b/>
              </w:rPr>
              <w:t>0–1</w:t>
            </w:r>
            <w:r>
              <w:rPr>
                <w:b/>
              </w:rPr>
              <w:t>0</w:t>
            </w:r>
            <w:r w:rsidRPr="00BA6409">
              <w:rPr>
                <w:b/>
              </w:rPr>
              <w:t>:</w:t>
            </w:r>
            <w:r>
              <w:rPr>
                <w:b/>
              </w:rPr>
              <w:t>4</w:t>
            </w:r>
            <w:r w:rsidRPr="00BA6409">
              <w:rPr>
                <w:b/>
              </w:rPr>
              <w:t xml:space="preserve">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</w:t>
            </w:r>
            <w:r>
              <w:rPr>
                <w:b/>
              </w:rPr>
              <w:t>25</w:t>
            </w:r>
          </w:p>
        </w:tc>
      </w:tr>
      <w:tr w:rsidR="006317F3" w:rsidRPr="00224092" w14:paraId="2A2C5948" w14:textId="77777777" w:rsidTr="004B7F31">
        <w:trPr>
          <w:trHeight w:val="269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9A467A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>PVP4 4 –</w:t>
            </w:r>
            <w:r w:rsidRPr="00BA6409">
              <w:t xml:space="preserve"> </w:t>
            </w:r>
            <w:proofErr w:type="spellStart"/>
            <w:r w:rsidRPr="00BA6409">
              <w:t>Образ</w:t>
            </w:r>
            <w:proofErr w:type="spellEnd"/>
            <w:r w:rsidRPr="00BA6409">
              <w:t xml:space="preserve"> «</w:t>
            </w:r>
            <w:proofErr w:type="spellStart"/>
            <w:r w:rsidRPr="00BA6409">
              <w:t>Запада</w:t>
            </w:r>
            <w:proofErr w:type="spellEnd"/>
            <w:r w:rsidRPr="00BA6409">
              <w:t xml:space="preserve">» в </w:t>
            </w:r>
            <w:proofErr w:type="spellStart"/>
            <w:r w:rsidRPr="00BA6409">
              <w:t>российских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медиа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8EA284" w14:textId="77777777" w:rsidR="006317F3" w:rsidRPr="00BA6409" w:rsidRDefault="006317F3" w:rsidP="00306EB0">
            <w:pPr>
              <w:jc w:val="center"/>
            </w:pPr>
            <w:r w:rsidRPr="00BA6409">
              <w:t>Ilia Kozlov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5FD86E2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</w:rPr>
              <w:t>среда</w:t>
            </w:r>
            <w:proofErr w:type="spellEnd"/>
            <w:r w:rsidRPr="00BA6409">
              <w:rPr>
                <w:b/>
              </w:rPr>
              <w:t xml:space="preserve"> 9:10–10:45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313</w:t>
            </w:r>
          </w:p>
        </w:tc>
      </w:tr>
      <w:tr w:rsidR="006317F3" w:rsidRPr="00224092" w14:paraId="5A096918" w14:textId="77777777" w:rsidTr="004B7F31">
        <w:trPr>
          <w:trHeight w:val="274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69D615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 xml:space="preserve">PVP4 7 – </w:t>
            </w:r>
            <w:proofErr w:type="spellStart"/>
            <w:r w:rsidRPr="00BA6409">
              <w:t>Кремлевская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пропаганда</w:t>
            </w:r>
            <w:proofErr w:type="spellEnd"/>
            <w:r w:rsidRPr="00BA6409">
              <w:t xml:space="preserve"> в СМИ: </w:t>
            </w:r>
            <w:proofErr w:type="spellStart"/>
            <w:r w:rsidRPr="00BA6409">
              <w:t>нарративы</w:t>
            </w:r>
            <w:proofErr w:type="spellEnd"/>
            <w:r w:rsidRPr="00BA6409">
              <w:t xml:space="preserve">, </w:t>
            </w:r>
            <w:proofErr w:type="spellStart"/>
            <w:r w:rsidRPr="00BA6409">
              <w:t>стратегии</w:t>
            </w:r>
            <w:proofErr w:type="spellEnd"/>
            <w:r w:rsidRPr="00BA6409">
              <w:t xml:space="preserve">, </w:t>
            </w:r>
            <w:proofErr w:type="spellStart"/>
            <w:r w:rsidRPr="00BA6409">
              <w:t>институты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469C93" w14:textId="77777777" w:rsidR="006317F3" w:rsidRPr="00BA6409" w:rsidRDefault="006317F3" w:rsidP="00306EB0">
            <w:pPr>
              <w:jc w:val="center"/>
              <w:rPr>
                <w:bCs/>
              </w:rPr>
            </w:pPr>
            <w:r w:rsidRPr="00BA6409">
              <w:t xml:space="preserve">Ivan </w:t>
            </w:r>
            <w:proofErr w:type="spellStart"/>
            <w:r w:rsidRPr="00BA6409">
              <w:t>Fomin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7CF18F0A" w14:textId="77777777" w:rsidR="006317F3" w:rsidRPr="00BA6409" w:rsidRDefault="006317F3" w:rsidP="00306EB0">
            <w:pPr>
              <w:jc w:val="center"/>
              <w:rPr>
                <w:b/>
              </w:rPr>
            </w:pPr>
            <w:proofErr w:type="spellStart"/>
            <w:r w:rsidRPr="00BA6409">
              <w:rPr>
                <w:b/>
                <w:bCs/>
                <w:iCs/>
              </w:rPr>
              <w:t>среда</w:t>
            </w:r>
            <w:proofErr w:type="spellEnd"/>
            <w:r w:rsidRPr="00BA6409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 w:rsidRPr="00BA6409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6409">
              <w:rPr>
                <w:b/>
              </w:rPr>
              <w:t>0–1</w:t>
            </w:r>
            <w:r>
              <w:rPr>
                <w:b/>
              </w:rPr>
              <w:t>9</w:t>
            </w:r>
            <w:r w:rsidRPr="00BA6409">
              <w:rPr>
                <w:b/>
              </w:rPr>
              <w:t>:</w:t>
            </w:r>
            <w:r>
              <w:rPr>
                <w:b/>
              </w:rPr>
              <w:t>0</w:t>
            </w:r>
            <w:r w:rsidRPr="00BA6409">
              <w:rPr>
                <w:b/>
              </w:rPr>
              <w:t xml:space="preserve">5 </w:t>
            </w:r>
            <w:r>
              <w:rPr>
                <w:b/>
              </w:rPr>
              <w:t>P</w:t>
            </w:r>
            <w:r w:rsidRPr="00BA6409">
              <w:rPr>
                <w:b/>
              </w:rPr>
              <w:t>325</w:t>
            </w:r>
          </w:p>
        </w:tc>
      </w:tr>
      <w:tr w:rsidR="006317F3" w:rsidRPr="00224092" w14:paraId="4E974AA7" w14:textId="77777777" w:rsidTr="004B7F31">
        <w:trPr>
          <w:trHeight w:val="367"/>
          <w:jc w:val="center"/>
        </w:trPr>
        <w:tc>
          <w:tcPr>
            <w:tcW w:w="5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119E4D" w14:textId="77777777" w:rsidR="006317F3" w:rsidRPr="00BA6409" w:rsidRDefault="006317F3" w:rsidP="00306EB0">
            <w:pPr>
              <w:jc w:val="center"/>
            </w:pPr>
            <w:r w:rsidRPr="00BA6409">
              <w:rPr>
                <w:b/>
                <w:bCs/>
              </w:rPr>
              <w:t>PVP4 8 –</w:t>
            </w:r>
            <w:r w:rsidRPr="00BA6409">
              <w:t xml:space="preserve"> </w:t>
            </w:r>
            <w:proofErr w:type="spellStart"/>
            <w:r w:rsidRPr="00BA6409">
              <w:t>Understanding</w:t>
            </w:r>
            <w:proofErr w:type="spellEnd"/>
            <w:r w:rsidRPr="00BA6409">
              <w:t xml:space="preserve"> Digital </w:t>
            </w:r>
            <w:proofErr w:type="spellStart"/>
            <w:r w:rsidRPr="00BA6409">
              <w:t>Authoritarianism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F2CEFB" w14:textId="77777777" w:rsidR="006317F3" w:rsidRPr="00BA6409" w:rsidRDefault="006317F3" w:rsidP="00306EB0">
            <w:pPr>
              <w:jc w:val="center"/>
            </w:pPr>
            <w:r w:rsidRPr="00BA6409">
              <w:t xml:space="preserve">Olga </w:t>
            </w:r>
            <w:proofErr w:type="spellStart"/>
            <w:r w:rsidRPr="00BA6409">
              <w:t>Solovyeva</w:t>
            </w:r>
            <w:proofErr w:type="spellEnd"/>
          </w:p>
          <w:p w14:paraId="69FB594F" w14:textId="77777777" w:rsidR="006317F3" w:rsidRPr="00BA6409" w:rsidRDefault="006317F3" w:rsidP="00306EB0">
            <w:pPr>
              <w:jc w:val="center"/>
            </w:pPr>
            <w:proofErr w:type="spellStart"/>
            <w:r w:rsidRPr="00BA6409">
              <w:t>Ilya</w:t>
            </w:r>
            <w:proofErr w:type="spellEnd"/>
            <w:r w:rsidRPr="00BA6409">
              <w:t xml:space="preserve"> </w:t>
            </w:r>
            <w:proofErr w:type="spellStart"/>
            <w:r w:rsidRPr="00BA6409">
              <w:t>Yablokov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6A9E1BA4" w14:textId="77777777" w:rsidR="006317F3" w:rsidRPr="00F15E42" w:rsidRDefault="006317F3" w:rsidP="00306EB0">
            <w:pPr>
              <w:jc w:val="center"/>
              <w:rPr>
                <w:b/>
              </w:rPr>
            </w:pPr>
            <w:proofErr w:type="spellStart"/>
            <w:r w:rsidRPr="00F15E42">
              <w:rPr>
                <w:b/>
              </w:rPr>
              <w:t>понедельник</w:t>
            </w:r>
            <w:proofErr w:type="spellEnd"/>
            <w:r w:rsidRPr="00F15E42">
              <w:rPr>
                <w:b/>
              </w:rPr>
              <w:t xml:space="preserve"> </w:t>
            </w:r>
            <w:r w:rsidRPr="00BA6409">
              <w:rPr>
                <w:b/>
              </w:rPr>
              <w:t>12:30–14:05</w:t>
            </w:r>
            <w:r>
              <w:rPr>
                <w:b/>
              </w:rPr>
              <w:t xml:space="preserve"> </w:t>
            </w:r>
            <w:proofErr w:type="spellStart"/>
            <w:r w:rsidRPr="00BA6409">
              <w:rPr>
                <w:b/>
              </w:rPr>
              <w:t>онлайн</w:t>
            </w:r>
            <w:proofErr w:type="spellEnd"/>
          </w:p>
        </w:tc>
      </w:tr>
    </w:tbl>
    <w:p w14:paraId="1D17CDF9" w14:textId="77777777" w:rsidR="006317F3" w:rsidRPr="00224092" w:rsidRDefault="006317F3" w:rsidP="006317F3">
      <w:pPr>
        <w:rPr>
          <w:b/>
          <w:sz w:val="22"/>
          <w:szCs w:val="22"/>
        </w:rPr>
      </w:pPr>
      <w:r w:rsidRPr="00224092">
        <w:rPr>
          <w:b/>
          <w:sz w:val="22"/>
          <w:szCs w:val="22"/>
        </w:rPr>
        <w:br w:type="textWrapping" w:clear="all"/>
      </w:r>
    </w:p>
    <w:p w14:paraId="3545931D" w14:textId="77777777" w:rsidR="006317F3" w:rsidRPr="00224092" w:rsidRDefault="006317F3" w:rsidP="006317F3">
      <w:pPr>
        <w:rPr>
          <w:b/>
          <w:sz w:val="22"/>
          <w:szCs w:val="22"/>
        </w:rPr>
      </w:pPr>
    </w:p>
    <w:p w14:paraId="49298837" w14:textId="77777777" w:rsidR="006317F3" w:rsidRPr="00224092" w:rsidRDefault="006317F3" w:rsidP="006317F3">
      <w:pPr>
        <w:rPr>
          <w:b/>
          <w:sz w:val="22"/>
          <w:szCs w:val="22"/>
        </w:rPr>
      </w:pPr>
    </w:p>
    <w:p w14:paraId="595B8729" w14:textId="77777777" w:rsidR="006317F3" w:rsidRPr="00224092" w:rsidRDefault="006317F3" w:rsidP="006317F3">
      <w:pPr>
        <w:rPr>
          <w:b/>
          <w:sz w:val="22"/>
          <w:szCs w:val="22"/>
        </w:rPr>
      </w:pPr>
    </w:p>
    <w:p w14:paraId="275D204A" w14:textId="77777777" w:rsidR="006317F3" w:rsidRPr="00B259D7" w:rsidRDefault="006317F3" w:rsidP="006317F3"/>
    <w:p w14:paraId="3AAC7C0B" w14:textId="77777777" w:rsidR="006317F3" w:rsidRPr="00224092" w:rsidRDefault="006317F3" w:rsidP="006317F3">
      <w:pPr>
        <w:rPr>
          <w:b/>
          <w:sz w:val="22"/>
          <w:szCs w:val="22"/>
        </w:rPr>
      </w:pPr>
    </w:p>
    <w:p w14:paraId="061F7E94" w14:textId="77777777" w:rsidR="002B6C44" w:rsidRPr="006317F3" w:rsidRDefault="002B6C44" w:rsidP="006317F3"/>
    <w:sectPr w:rsidR="002B6C44" w:rsidRPr="006317F3" w:rsidSect="001D0304">
      <w:headerReference w:type="default" r:id="rId6"/>
      <w:footerReference w:type="default" r:id="rId7"/>
      <w:pgSz w:w="16838" w:h="11906" w:orient="landscape" w:code="9"/>
      <w:pgMar w:top="1418" w:right="1418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4AE6" w14:textId="77777777" w:rsidR="001D0304" w:rsidRDefault="001D0304">
      <w:r>
        <w:separator/>
      </w:r>
    </w:p>
  </w:endnote>
  <w:endnote w:type="continuationSeparator" w:id="0">
    <w:p w14:paraId="7F61D771" w14:textId="77777777" w:rsidR="001D0304" w:rsidRDefault="001D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91C" w14:textId="77777777" w:rsidR="00000000" w:rsidRDefault="006317F3">
    <w:pPr>
      <w:pStyle w:val="Zpat"/>
      <w:framePr w:wrap="auto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ascii="Times New Roman" w:hAnsi="Times New Roman"/>
        <w:sz w:val="20"/>
        <w:szCs w:val="20"/>
      </w:rPr>
      <w:fldChar w:fldCharType="begin"/>
    </w:r>
    <w:r>
      <w:rPr>
        <w:rStyle w:val="slostrnky"/>
        <w:rFonts w:ascii="Times New Roman" w:hAnsi="Times New Roman"/>
        <w:sz w:val="20"/>
        <w:szCs w:val="20"/>
      </w:rPr>
      <w:instrText xml:space="preserve">PAGE  </w:instrText>
    </w:r>
    <w:r>
      <w:rPr>
        <w:rStyle w:val="slostrnky"/>
        <w:rFonts w:ascii="Times New Roman" w:hAnsi="Times New Roman"/>
        <w:sz w:val="20"/>
        <w:szCs w:val="20"/>
      </w:rPr>
      <w:fldChar w:fldCharType="separate"/>
    </w:r>
    <w:r>
      <w:rPr>
        <w:rStyle w:val="slostrnky"/>
        <w:rFonts w:ascii="Times New Roman" w:hAnsi="Times New Roman"/>
        <w:noProof/>
        <w:sz w:val="20"/>
        <w:szCs w:val="20"/>
      </w:rPr>
      <w:t>18</w:t>
    </w:r>
    <w:r>
      <w:rPr>
        <w:rStyle w:val="slostrnky"/>
        <w:rFonts w:ascii="Times New Roman" w:hAnsi="Times New Roman"/>
        <w:sz w:val="20"/>
        <w:szCs w:val="20"/>
      </w:rPr>
      <w:fldChar w:fldCharType="end"/>
    </w:r>
  </w:p>
  <w:p w14:paraId="0C40DFF9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CCAD" w14:textId="77777777" w:rsidR="001D0304" w:rsidRDefault="001D0304">
      <w:r>
        <w:separator/>
      </w:r>
    </w:p>
  </w:footnote>
  <w:footnote w:type="continuationSeparator" w:id="0">
    <w:p w14:paraId="6DB61F3F" w14:textId="77777777" w:rsidR="001D0304" w:rsidRDefault="001D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753C" w14:textId="77777777" w:rsidR="00000000" w:rsidRDefault="00000000">
    <w:pPr>
      <w:pStyle w:val="Zhlav"/>
    </w:pPr>
  </w:p>
  <w:p w14:paraId="4C2E41D2" w14:textId="77777777" w:rsidR="00000000" w:rsidRDefault="00000000">
    <w:pPr>
      <w:pStyle w:val="Zhlav"/>
    </w:pPr>
  </w:p>
  <w:p w14:paraId="259FEE45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1"/>
    <w:rsid w:val="00167ADE"/>
    <w:rsid w:val="001D0304"/>
    <w:rsid w:val="002774D1"/>
    <w:rsid w:val="002B6C44"/>
    <w:rsid w:val="003439EC"/>
    <w:rsid w:val="003F7C10"/>
    <w:rsid w:val="004B7F31"/>
    <w:rsid w:val="006317F3"/>
    <w:rsid w:val="006F5397"/>
    <w:rsid w:val="00E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556B"/>
  <w15:chartTrackingRefBased/>
  <w15:docId w15:val="{E343F110-42B1-4F1D-9995-EF0B67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tučné 14"/>
    <w:basedOn w:val="Normln"/>
    <w:next w:val="Normln"/>
    <w:link w:val="Nadpis1Char"/>
    <w:qFormat/>
    <w:rsid w:val="002774D1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2774D1"/>
    <w:pPr>
      <w:keepNext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2774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14 Char"/>
    <w:basedOn w:val="Standardnpsmoodstavce"/>
    <w:link w:val="Nadpis1"/>
    <w:rsid w:val="002774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74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774D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jfkparagraf">
    <w:name w:val="jfk_paragraf"/>
    <w:basedOn w:val="Normln"/>
    <w:rsid w:val="002774D1"/>
    <w:rPr>
      <w:sz w:val="24"/>
      <w:szCs w:val="24"/>
    </w:rPr>
  </w:style>
  <w:style w:type="paragraph" w:styleId="Nzev">
    <w:name w:val="Title"/>
    <w:basedOn w:val="Normln"/>
    <w:link w:val="NzevChar"/>
    <w:qFormat/>
    <w:rsid w:val="002774D1"/>
    <w:pPr>
      <w:jc w:val="center"/>
    </w:pPr>
    <w:rPr>
      <w:b/>
      <w:bCs/>
      <w:sz w:val="36"/>
      <w:szCs w:val="36"/>
      <w:lang w:eastAsia="en-US"/>
    </w:rPr>
  </w:style>
  <w:style w:type="character" w:customStyle="1" w:styleId="NzevChar">
    <w:name w:val="Název Char"/>
    <w:basedOn w:val="Standardnpsmoodstavce"/>
    <w:link w:val="Nzev"/>
    <w:rsid w:val="002774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poznpodarou">
    <w:name w:val="footnote text"/>
    <w:aliases w:val="Footnote Text Char Char Char Char Char Char Char Char Char,Footnote Text Char Char Char Char Char Char Char Char"/>
    <w:basedOn w:val="Normln"/>
    <w:link w:val="TextpoznpodarouChar"/>
    <w:rsid w:val="002774D1"/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"/>
    <w:basedOn w:val="Standardnpsmoodstavce"/>
    <w:link w:val="Textpoznpodarou"/>
    <w:rsid w:val="00277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317F3"/>
    <w:pPr>
      <w:tabs>
        <w:tab w:val="center" w:pos="4153"/>
        <w:tab w:val="right" w:pos="8306"/>
      </w:tabs>
    </w:pPr>
    <w:rPr>
      <w:rFonts w:ascii="Geneva" w:hAnsi="Geneva" w:cs="Genev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17F3"/>
    <w:rPr>
      <w:rFonts w:ascii="Geneva" w:eastAsia="Times New Roman" w:hAnsi="Geneva" w:cs="Geneva"/>
      <w:sz w:val="24"/>
      <w:szCs w:val="24"/>
      <w:lang w:eastAsia="cs-CZ"/>
    </w:rPr>
  </w:style>
  <w:style w:type="character" w:styleId="slostrnky">
    <w:name w:val="page number"/>
    <w:basedOn w:val="Standardnpsmoodstavce"/>
    <w:rsid w:val="006317F3"/>
  </w:style>
  <w:style w:type="paragraph" w:styleId="Zhlav">
    <w:name w:val="header"/>
    <w:basedOn w:val="Normln"/>
    <w:link w:val="ZhlavChar"/>
    <w:uiPriority w:val="99"/>
    <w:unhideWhenUsed/>
    <w:rsid w:val="00631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7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</dc:creator>
  <cp:keywords/>
  <dc:description/>
  <cp:lastModifiedBy>Prihoda, Marek</cp:lastModifiedBy>
  <cp:revision>2</cp:revision>
  <dcterms:created xsi:type="dcterms:W3CDTF">2024-01-12T12:54:00Z</dcterms:created>
  <dcterms:modified xsi:type="dcterms:W3CDTF">2024-01-12T12:54:00Z</dcterms:modified>
</cp:coreProperties>
</file>