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9F2B" w14:textId="3B33A7D2" w:rsidR="008D50DE" w:rsidRPr="00B265BC" w:rsidRDefault="00B265BC" w:rsidP="008D50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5BC">
        <w:rPr>
          <w:rFonts w:ascii="Times New Roman" w:hAnsi="Times New Roman" w:cs="Times New Roman"/>
          <w:b/>
          <w:bCs/>
          <w:sz w:val="24"/>
          <w:szCs w:val="24"/>
        </w:rPr>
        <w:t>РОССИЙСКИЕ ИССЛЕДОВАНИЯ</w:t>
      </w:r>
      <w:r w:rsidRPr="00B265B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D50DE" w:rsidRPr="00B265BC">
        <w:rPr>
          <w:rFonts w:ascii="Times New Roman" w:hAnsi="Times New Roman" w:cs="Times New Roman"/>
          <w:b/>
          <w:bCs/>
          <w:sz w:val="24"/>
          <w:szCs w:val="24"/>
        </w:rPr>
        <w:t>(образовательная программа имени Бориса Немцова)</w:t>
      </w:r>
    </w:p>
    <w:p w14:paraId="31B5FEDC" w14:textId="2EB84473" w:rsidR="008D50DE" w:rsidRPr="00B265BC" w:rsidRDefault="00B265BC" w:rsidP="008D50D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65BC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8D50DE" w:rsidRPr="00B265BC"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опросы (тематические округи) к вступительным экзаменам</w:t>
      </w:r>
    </w:p>
    <w:p w14:paraId="079AEFE7" w14:textId="77777777" w:rsidR="00B265BC" w:rsidRPr="008D50DE" w:rsidRDefault="00B265BC">
      <w:pPr>
        <w:rPr>
          <w:rFonts w:ascii="Times New Roman" w:hAnsi="Times New Roman" w:cs="Times New Roman"/>
        </w:rPr>
      </w:pPr>
    </w:p>
    <w:p w14:paraId="1F3A47A2" w14:textId="7CFB66C5" w:rsidR="00923783" w:rsidRPr="00B265BC" w:rsidRDefault="008D50D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265BC">
        <w:rPr>
          <w:rFonts w:ascii="Times New Roman" w:hAnsi="Times New Roman" w:cs="Times New Roman"/>
          <w:b/>
          <w:bCs/>
          <w:sz w:val="24"/>
          <w:szCs w:val="24"/>
        </w:rPr>
        <w:t>Базовые знания по истории Рос</w:t>
      </w:r>
      <w:r w:rsidRPr="00B265B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265BC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Pr="00B26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5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Pr="00B265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второй округ, </w:t>
      </w:r>
      <w:r w:rsidRPr="00B265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макс. 40 баллов)</w:t>
      </w:r>
    </w:p>
    <w:p w14:paraId="1E7EE4BA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Образование Киевской Руси.</w:t>
      </w:r>
    </w:p>
    <w:p w14:paraId="05197EA7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 xml:space="preserve">Внешняя политика первых русских князей. </w:t>
      </w:r>
    </w:p>
    <w:p w14:paraId="3E1C804B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 xml:space="preserve">Влияние христианизации на культуру и общество Древней Руси. </w:t>
      </w:r>
    </w:p>
    <w:p w14:paraId="66729CDA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 xml:space="preserve">Причины распада Киевской Руси. </w:t>
      </w:r>
    </w:p>
    <w:p w14:paraId="55F84EB4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Проявления и последствия татарского господства над Северо-Восточной Русью.</w:t>
      </w:r>
    </w:p>
    <w:p w14:paraId="31F044BB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Возникновение и возвышение Московского княжества (конец ХIII – ХIV век).</w:t>
      </w:r>
    </w:p>
    <w:p w14:paraId="69897EA4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Процесс объединения русских земель вокруг Москвы в царствование Ивана III и Василия III.</w:t>
      </w:r>
    </w:p>
    <w:p w14:paraId="5ACC4912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 xml:space="preserve">Внешняя политика Московского государства ХV–ХVI веков. </w:t>
      </w:r>
    </w:p>
    <w:p w14:paraId="6A1C1C2A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Внутреннее развитие Московского царства времени правления Ивана IV.</w:t>
      </w:r>
    </w:p>
    <w:p w14:paraId="53717549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Православная церковь в древнерусский период.</w:t>
      </w:r>
    </w:p>
    <w:p w14:paraId="42AD5F4A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Кризис Московского царства после смерти Ивана IV (1584–1613).</w:t>
      </w:r>
    </w:p>
    <w:p w14:paraId="102D77B2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Московскоe государствo при первых Романовых (1613–1682).</w:t>
      </w:r>
    </w:p>
    <w:p w14:paraId="3B55AB06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Реформы Петра I в истории России.</w:t>
      </w:r>
    </w:p>
    <w:p w14:paraId="608EEA55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Внешняя политика Петра I.</w:t>
      </w:r>
    </w:p>
    <w:p w14:paraId="65C0A0F5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Период дворцовых переворотов после смерти Петра I (1725–1762).</w:t>
      </w:r>
    </w:p>
    <w:p w14:paraId="29EBCE4B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Внутренняя ситуация в Российской империи в царствование Екатерины II (1762–1796).</w:t>
      </w:r>
    </w:p>
    <w:p w14:paraId="5655CD51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 xml:space="preserve">Внешняя политика России во второй половине XVIII века. </w:t>
      </w:r>
    </w:p>
    <w:p w14:paraId="34B26D80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Российская империя в период наполеоновских войн и так называемого Священного союза.</w:t>
      </w:r>
    </w:p>
    <w:p w14:paraId="3C1F8F82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Восстание декабристов.</w:t>
      </w:r>
    </w:p>
    <w:p w14:paraId="21D1370F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Царствование Николая I и Крымская война.</w:t>
      </w:r>
    </w:p>
    <w:p w14:paraId="723A0334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Реформы Александра II.</w:t>
      </w:r>
    </w:p>
    <w:p w14:paraId="3699CA0B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Политика России на территории Украины в первой половине XIX века.</w:t>
      </w:r>
    </w:p>
    <w:p w14:paraId="44E8CE0E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Украинские земли под властью России во второй половине XIX века.</w:t>
      </w:r>
    </w:p>
    <w:p w14:paraId="3235C28F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Российская империя в системе международных отношений второй половины XIX века.</w:t>
      </w:r>
    </w:p>
    <w:p w14:paraId="5375A8C3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Российская импeрия на рубеже XIX–ХХ веков.</w:t>
      </w:r>
    </w:p>
    <w:p w14:paraId="63D81F3F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Россия в годы Первой мировой войны.</w:t>
      </w:r>
    </w:p>
    <w:p w14:paraId="7533AEFE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Русские революции 1917 года.</w:t>
      </w:r>
    </w:p>
    <w:p w14:paraId="5ACD30D2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Гражданская война в России (1918–1922) и основание СССР.</w:t>
      </w:r>
    </w:p>
    <w:p w14:paraId="0CD6CD85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Советская Россия при Владимире Ленине.</w:t>
      </w:r>
    </w:p>
    <w:p w14:paraId="27972A01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Рождение сталинского тоталитаризма.</w:t>
      </w:r>
    </w:p>
    <w:p w14:paraId="6D33352A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 xml:space="preserve">Участие и роль Советского Союза во Второй мировой войне. </w:t>
      </w:r>
    </w:p>
    <w:p w14:paraId="608B6D10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Формирование и история советского (восточного) блока в 1944–1991 годах.</w:t>
      </w:r>
    </w:p>
    <w:p w14:paraId="5FE3F2BA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Оттепель времени Никиты Хрущева.</w:t>
      </w:r>
    </w:p>
    <w:p w14:paraId="46E3A356" w14:textId="77777777" w:rsidR="008D50DE" w:rsidRPr="00B265BC" w:rsidRDefault="008D50DE" w:rsidP="008D50DE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>Эпоха Леонида Брежнева в контексте истории Советского Союза.</w:t>
      </w:r>
    </w:p>
    <w:p w14:paraId="5AEDF080" w14:textId="2661D1FD" w:rsidR="008D50DE" w:rsidRPr="00B265BC" w:rsidRDefault="008D50DE" w:rsidP="00B265BC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B265BC">
        <w:rPr>
          <w:rFonts w:cs="Times New Roman"/>
          <w:sz w:val="22"/>
        </w:rPr>
        <w:t xml:space="preserve">Перестройка и распад СССР. </w:t>
      </w:r>
    </w:p>
    <w:p w14:paraId="4BFBFED6" w14:textId="287BA87D" w:rsidR="008D50DE" w:rsidRPr="00B265BC" w:rsidRDefault="008D50DE" w:rsidP="008D50D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265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Знание политических и социальных реалий современной России</w:t>
      </w:r>
      <w:r w:rsidRPr="00B26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5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Pr="00B265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 округ, </w:t>
      </w:r>
      <w:r w:rsidRPr="00B265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макс. 40 баллов)</w:t>
      </w:r>
    </w:p>
    <w:p w14:paraId="65A5F2C2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Августовский путч 1991 года и распад СССР. Роль Михаила Горбачева</w:t>
      </w:r>
      <w:r w:rsidRPr="00B265BC">
        <w:rPr>
          <w:rFonts w:cs="Times New Roman"/>
          <w:sz w:val="22"/>
        </w:rPr>
        <w:t>.</w:t>
      </w:r>
    </w:p>
    <w:p w14:paraId="2A5EFAF5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</w:rPr>
      </w:pPr>
      <w:r w:rsidRPr="00B265BC">
        <w:rPr>
          <w:rFonts w:cs="Times New Roman"/>
          <w:sz w:val="22"/>
          <w:lang w:val="ru-RU"/>
        </w:rPr>
        <w:t xml:space="preserve">Политические и экономические реформы 1991–1992. Приватизация и создание рынка. </w:t>
      </w:r>
      <w:r w:rsidRPr="00B265BC">
        <w:rPr>
          <w:rFonts w:cs="Times New Roman"/>
          <w:sz w:val="22"/>
        </w:rPr>
        <w:t>Феномен “лихих 90х” в коллективной памяти.</w:t>
      </w:r>
    </w:p>
    <w:p w14:paraId="18CE53DC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 xml:space="preserve">Политический конфликт и гражданская война 1993 г. Конституция РФ 1993г. </w:t>
      </w:r>
    </w:p>
    <w:p w14:paraId="3E73E402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</w:rPr>
      </w:pPr>
      <w:r w:rsidRPr="00B265BC">
        <w:rPr>
          <w:rFonts w:cs="Times New Roman"/>
          <w:sz w:val="22"/>
        </w:rPr>
        <w:t>Чеченская война 1994–1996 гг.</w:t>
      </w:r>
    </w:p>
    <w:p w14:paraId="7EFEE655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Выборы 1996г. Характеристика политического режима в РФ при Борисе Ельцине</w:t>
      </w:r>
      <w:r w:rsidRPr="00B265BC">
        <w:rPr>
          <w:rFonts w:cs="Times New Roman"/>
          <w:sz w:val="22"/>
        </w:rPr>
        <w:t>.</w:t>
      </w:r>
    </w:p>
    <w:p w14:paraId="13D74145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Постсоветские конфликты</w:t>
      </w:r>
      <w:r w:rsidRPr="00B265BC">
        <w:rPr>
          <w:rFonts w:cs="Times New Roman"/>
          <w:sz w:val="22"/>
        </w:rPr>
        <w:t xml:space="preserve"> </w:t>
      </w:r>
      <w:r w:rsidRPr="00B265BC">
        <w:rPr>
          <w:rFonts w:cs="Times New Roman"/>
          <w:sz w:val="22"/>
          <w:lang w:val="ru-RU"/>
        </w:rPr>
        <w:t>1990х: Приднестровье, Абхазия, Южная Осетия, Нагорный Карабах. Роль России в конфликтах</w:t>
      </w:r>
      <w:r w:rsidRPr="00B265BC">
        <w:rPr>
          <w:rFonts w:cs="Times New Roman"/>
          <w:sz w:val="22"/>
        </w:rPr>
        <w:t>.</w:t>
      </w:r>
    </w:p>
    <w:p w14:paraId="43EFA73E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</w:rPr>
      </w:pPr>
      <w:r w:rsidRPr="00B265BC">
        <w:rPr>
          <w:rFonts w:cs="Times New Roman"/>
          <w:sz w:val="22"/>
          <w:lang w:val="ru-RU"/>
        </w:rPr>
        <w:t xml:space="preserve">Выбор преемника Бориса Ельцина. Роль “семьи”. Президентские выборы 2000г. и первый срок Владимира Путина. </w:t>
      </w:r>
      <w:r w:rsidRPr="00B265BC">
        <w:rPr>
          <w:rFonts w:cs="Times New Roman"/>
          <w:sz w:val="22"/>
        </w:rPr>
        <w:t>Идеология модернизации.</w:t>
      </w:r>
    </w:p>
    <w:p w14:paraId="5BEFD1AF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Вторая чеченская война (1999–2009 г.). Роль Кадырова и феномен Чечни в российском пространстве</w:t>
      </w:r>
      <w:r w:rsidRPr="00B265BC">
        <w:rPr>
          <w:rFonts w:cs="Times New Roman"/>
          <w:sz w:val="22"/>
        </w:rPr>
        <w:t>.</w:t>
      </w:r>
    </w:p>
    <w:p w14:paraId="1A4C1073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</w:rPr>
      </w:pPr>
      <w:r w:rsidRPr="00B265BC">
        <w:rPr>
          <w:rFonts w:cs="Times New Roman"/>
          <w:sz w:val="22"/>
          <w:lang w:val="ru-RU"/>
        </w:rPr>
        <w:t xml:space="preserve">Роль олигархов в российской политике. Михаил Ходорковский и “дело ЮКОСа” (2003г.). </w:t>
      </w:r>
      <w:r w:rsidRPr="00B265BC">
        <w:rPr>
          <w:rFonts w:cs="Times New Roman"/>
          <w:sz w:val="22"/>
        </w:rPr>
        <w:t>Строительство “вертикали власти”.</w:t>
      </w:r>
    </w:p>
    <w:p w14:paraId="731FD880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Украинский фактор в российской политике. Первый Майдан (2004г.) и роль России.</w:t>
      </w:r>
    </w:p>
    <w:p w14:paraId="27C1A6B4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</w:rPr>
      </w:pPr>
      <w:r w:rsidRPr="00B265BC">
        <w:rPr>
          <w:rFonts w:cs="Times New Roman"/>
          <w:sz w:val="22"/>
        </w:rPr>
        <w:t>Российско-грузинская война 2008г.</w:t>
      </w:r>
    </w:p>
    <w:p w14:paraId="4B251923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“Оттепель” в президентство Дмитрия Медведева.</w:t>
      </w:r>
    </w:p>
    <w:p w14:paraId="69423412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Протестное движение 2011–2012 гг. и “Болотное дело”</w:t>
      </w:r>
      <w:r w:rsidRPr="00B265BC">
        <w:rPr>
          <w:rFonts w:cs="Times New Roman"/>
          <w:sz w:val="22"/>
        </w:rPr>
        <w:t>.</w:t>
      </w:r>
    </w:p>
    <w:p w14:paraId="2BD48702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 xml:space="preserve">Третий срок Владимира Путина (2012–2018) и рост репрессий. </w:t>
      </w:r>
    </w:p>
    <w:p w14:paraId="134C23DB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Второй Майдан в Украине (2013–2014). Аннексия Крыма (2014) и война в Донбассе (2014–2022).</w:t>
      </w:r>
    </w:p>
    <w:p w14:paraId="6B085103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Четвертый срок Владимира Путина (2018–). Россия в эпидемию Ковида. Конституционная реформа 2020 года и обнуление президентских сроков.</w:t>
      </w:r>
    </w:p>
    <w:p w14:paraId="3918D2BB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Нападение России на Украину 24 февраля 2022г. Война в Украине: причины, противостоящие силы, роль Запада, ход военных действий.</w:t>
      </w:r>
    </w:p>
    <w:p w14:paraId="0859267B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Россия в ходе войны: общество, элиты, политический режим</w:t>
      </w:r>
      <w:r w:rsidRPr="00B265BC">
        <w:rPr>
          <w:rFonts w:cs="Times New Roman"/>
          <w:sz w:val="22"/>
        </w:rPr>
        <w:t>.</w:t>
      </w:r>
    </w:p>
    <w:p w14:paraId="5F25E84A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 xml:space="preserve">Эволюция политической системы в России от Ельцина к Путину: электоральная демократия, авторитаризм, </w:t>
      </w:r>
      <w:proofErr w:type="spellStart"/>
      <w:r w:rsidRPr="00B265BC">
        <w:rPr>
          <w:rFonts w:cs="Times New Roman"/>
          <w:sz w:val="22"/>
          <w:lang w:val="ru-RU"/>
        </w:rPr>
        <w:t>персоналисткая</w:t>
      </w:r>
      <w:proofErr w:type="spellEnd"/>
      <w:r w:rsidRPr="00B265BC">
        <w:rPr>
          <w:rFonts w:cs="Times New Roman"/>
          <w:sz w:val="22"/>
          <w:lang w:val="ru-RU"/>
        </w:rPr>
        <w:t xml:space="preserve"> диктатура. Является ли российский режим тоталитарным? </w:t>
      </w:r>
    </w:p>
    <w:p w14:paraId="4C4D5425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Фигура президента и роль Путина в российской политике и массовом сознании россиян</w:t>
      </w:r>
      <w:r w:rsidRPr="00B265BC">
        <w:rPr>
          <w:rFonts w:cs="Times New Roman"/>
          <w:sz w:val="22"/>
        </w:rPr>
        <w:t>.</w:t>
      </w:r>
    </w:p>
    <w:p w14:paraId="4DA1F38C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Партии и выборы в современной России. Многопартийность и роль “Единой России”</w:t>
      </w:r>
      <w:r w:rsidRPr="00B265BC">
        <w:rPr>
          <w:rFonts w:cs="Times New Roman"/>
          <w:sz w:val="22"/>
        </w:rPr>
        <w:t>.</w:t>
      </w:r>
    </w:p>
    <w:p w14:paraId="59090F1C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Экономические и политические элиты в современной России</w:t>
      </w:r>
      <w:r w:rsidRPr="00B265BC">
        <w:rPr>
          <w:rFonts w:cs="Times New Roman"/>
          <w:sz w:val="22"/>
        </w:rPr>
        <w:t>.</w:t>
      </w:r>
    </w:p>
    <w:p w14:paraId="4B95896D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Силовые элиты в современной России. Роль ФСБ. Роль армии, военная реформа и гражданско-военные отношения.</w:t>
      </w:r>
    </w:p>
    <w:p w14:paraId="42C5F5C9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Идеология в современной России. Идея сильного государства. Традиционализм и идея “скреп”. Является ли путинизм идеологией?</w:t>
      </w:r>
    </w:p>
    <w:p w14:paraId="3F72FC08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 xml:space="preserve">Модернизация и архаика в современной России? Циклы модернизации и </w:t>
      </w:r>
      <w:proofErr w:type="spellStart"/>
      <w:r w:rsidRPr="00B265BC">
        <w:rPr>
          <w:rFonts w:cs="Times New Roman"/>
          <w:sz w:val="22"/>
          <w:lang w:val="ru-RU"/>
        </w:rPr>
        <w:t>контрмодернизации</w:t>
      </w:r>
      <w:proofErr w:type="spellEnd"/>
      <w:r w:rsidRPr="00B265BC">
        <w:rPr>
          <w:rFonts w:cs="Times New Roman"/>
          <w:sz w:val="22"/>
          <w:lang w:val="ru-RU"/>
        </w:rPr>
        <w:t xml:space="preserve"> в российской истории</w:t>
      </w:r>
      <w:r w:rsidRPr="00B265BC">
        <w:rPr>
          <w:rFonts w:cs="Times New Roman"/>
          <w:sz w:val="22"/>
        </w:rPr>
        <w:t>.</w:t>
      </w:r>
    </w:p>
    <w:p w14:paraId="393B9AD8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</w:rPr>
      </w:pPr>
      <w:r w:rsidRPr="00B265BC">
        <w:rPr>
          <w:rFonts w:cs="Times New Roman"/>
          <w:sz w:val="22"/>
          <w:lang w:val="ru-RU"/>
        </w:rPr>
        <w:t xml:space="preserve">Политика памяти в современной России. </w:t>
      </w:r>
      <w:r w:rsidRPr="00B265BC">
        <w:rPr>
          <w:rFonts w:cs="Times New Roman"/>
          <w:sz w:val="22"/>
        </w:rPr>
        <w:t xml:space="preserve">Культ Победы. Культ войны. </w:t>
      </w:r>
    </w:p>
    <w:p w14:paraId="3EB02570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</w:rPr>
      </w:pPr>
      <w:r w:rsidRPr="00B265BC">
        <w:rPr>
          <w:rFonts w:cs="Times New Roman"/>
          <w:sz w:val="22"/>
          <w:lang w:val="ru-RU"/>
        </w:rPr>
        <w:t>Политическая оппозиция и протестные движения в современной России.</w:t>
      </w:r>
      <w:r w:rsidRPr="00B265BC">
        <w:rPr>
          <w:rFonts w:cs="Times New Roman"/>
          <w:sz w:val="22"/>
        </w:rPr>
        <w:t xml:space="preserve"> Основные фигуры политической оппозиции.</w:t>
      </w:r>
    </w:p>
    <w:p w14:paraId="069912C8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Роль Алексея Навального в российской политике</w:t>
      </w:r>
      <w:r w:rsidRPr="00B265BC">
        <w:rPr>
          <w:rFonts w:cs="Times New Roman"/>
          <w:sz w:val="22"/>
        </w:rPr>
        <w:t>.</w:t>
      </w:r>
    </w:p>
    <w:p w14:paraId="39723502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</w:rPr>
      </w:pPr>
      <w:r w:rsidRPr="00B265BC">
        <w:rPr>
          <w:rFonts w:cs="Times New Roman"/>
          <w:sz w:val="22"/>
          <w:lang w:val="ru-RU"/>
        </w:rPr>
        <w:lastRenderedPageBreak/>
        <w:t>Репрессивная политика российской власти. Виды репрессий, убийства политических оппонентов (Анна Политковская, Борис Немцов).</w:t>
      </w:r>
      <w:r w:rsidRPr="00B265BC">
        <w:rPr>
          <w:rFonts w:cs="Times New Roman"/>
          <w:sz w:val="22"/>
        </w:rPr>
        <w:t xml:space="preserve"> Политзаключенные в современной России. Иноагенты и нежелательные организации. </w:t>
      </w:r>
    </w:p>
    <w:p w14:paraId="6D6869F6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right="40" w:hanging="357"/>
        <w:rPr>
          <w:rFonts w:cs="Times New Roman"/>
          <w:sz w:val="22"/>
        </w:rPr>
      </w:pPr>
      <w:r w:rsidRPr="00B265BC">
        <w:rPr>
          <w:rFonts w:cs="Times New Roman"/>
          <w:sz w:val="22"/>
          <w:lang w:val="ru-RU"/>
        </w:rPr>
        <w:t xml:space="preserve">Россия на постсоветском пространстве: СНГ и идеи реинтеграции, Союзное государство с Беларусью. </w:t>
      </w:r>
      <w:r w:rsidRPr="00B265BC">
        <w:rPr>
          <w:rFonts w:cs="Times New Roman"/>
          <w:sz w:val="22"/>
        </w:rPr>
        <w:t>Роль Беларуси и Александра Лукашенко в российской политике.</w:t>
      </w:r>
    </w:p>
    <w:p w14:paraId="59B5F335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Россия в международных отношениях: от идеи интеграции с Западом к “многополярному миру” и изоляционизму и конфронтации</w:t>
      </w:r>
      <w:r w:rsidRPr="00B265BC">
        <w:rPr>
          <w:rFonts w:cs="Times New Roman"/>
          <w:sz w:val="22"/>
        </w:rPr>
        <w:t>.</w:t>
      </w:r>
    </w:p>
    <w:p w14:paraId="34402760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 xml:space="preserve">Россия и международные институты. Отношения с Евросоюзом и НАТО. </w:t>
      </w:r>
    </w:p>
    <w:p w14:paraId="1C334FAA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Российско-американские отношения: партнерство и соперничество</w:t>
      </w:r>
      <w:r w:rsidRPr="00B265BC">
        <w:rPr>
          <w:rFonts w:cs="Times New Roman"/>
          <w:sz w:val="22"/>
        </w:rPr>
        <w:t>.</w:t>
      </w:r>
    </w:p>
    <w:p w14:paraId="7783F2AA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Китай и “восточный вектор” политики России</w:t>
      </w:r>
      <w:r w:rsidRPr="00B265BC">
        <w:rPr>
          <w:rFonts w:cs="Times New Roman"/>
          <w:sz w:val="22"/>
        </w:rPr>
        <w:t>.</w:t>
      </w:r>
    </w:p>
    <w:p w14:paraId="1C014FA8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Региональная политика в России. Регионализация в 1990е. Зоны региональной идентичности: Северный Кавказ, Поволжье, Сибирь, Дальний Восток, Карелия и Север России</w:t>
      </w:r>
      <w:r w:rsidRPr="00B265BC">
        <w:rPr>
          <w:rFonts w:cs="Times New Roman"/>
          <w:sz w:val="22"/>
        </w:rPr>
        <w:t>.</w:t>
      </w:r>
    </w:p>
    <w:p w14:paraId="7959A915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Деградация федерализма в 2000е годы. Региональные протесты: Дагестан, Башкортостан, Архангельск (</w:t>
      </w:r>
      <w:proofErr w:type="spellStart"/>
      <w:r w:rsidRPr="00B265BC">
        <w:rPr>
          <w:rFonts w:cs="Times New Roman"/>
          <w:sz w:val="22"/>
          <w:lang w:val="ru-RU"/>
        </w:rPr>
        <w:t>Шиес</w:t>
      </w:r>
      <w:proofErr w:type="spellEnd"/>
      <w:r w:rsidRPr="00B265BC">
        <w:rPr>
          <w:rFonts w:cs="Times New Roman"/>
          <w:sz w:val="22"/>
          <w:lang w:val="ru-RU"/>
        </w:rPr>
        <w:t>), Хабаровск</w:t>
      </w:r>
      <w:r w:rsidRPr="00B265BC">
        <w:rPr>
          <w:rFonts w:cs="Times New Roman"/>
          <w:sz w:val="22"/>
        </w:rPr>
        <w:t>.</w:t>
      </w:r>
    </w:p>
    <w:p w14:paraId="7FB88EA6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</w:rPr>
      </w:pPr>
      <w:r w:rsidRPr="00B265BC">
        <w:rPr>
          <w:rFonts w:cs="Times New Roman"/>
          <w:sz w:val="22"/>
          <w:lang w:val="ru-RU"/>
        </w:rPr>
        <w:t xml:space="preserve">Права человека и правозащитное движение в России. </w:t>
      </w:r>
      <w:r w:rsidRPr="00B265BC">
        <w:rPr>
          <w:rFonts w:cs="Times New Roman"/>
          <w:sz w:val="22"/>
        </w:rPr>
        <w:t>“Мемориал” и Сахаровский Центр.</w:t>
      </w:r>
    </w:p>
    <w:p w14:paraId="6645789A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Проблемы гражданского общества и НПО в России</w:t>
      </w:r>
      <w:r w:rsidRPr="00B265BC">
        <w:rPr>
          <w:rFonts w:cs="Times New Roman"/>
          <w:sz w:val="22"/>
        </w:rPr>
        <w:t>.</w:t>
      </w:r>
    </w:p>
    <w:p w14:paraId="1230A75B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 xml:space="preserve">Религия и политика в России. Роль РПЦ в политике и идеологии. Религиозность в современной России. Роль ислама в российской политике и обществе. </w:t>
      </w:r>
    </w:p>
    <w:p w14:paraId="6F9107C0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 xml:space="preserve">Гендер и политика в современной России. Феминизм и права женщин. Права ЛГБТ и гомофобия. </w:t>
      </w:r>
    </w:p>
    <w:p w14:paraId="29E34BB6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</w:rPr>
      </w:pPr>
      <w:r w:rsidRPr="00B265BC">
        <w:rPr>
          <w:rFonts w:cs="Times New Roman"/>
          <w:sz w:val="22"/>
          <w:lang w:val="ru-RU"/>
        </w:rPr>
        <w:t xml:space="preserve">Конституционализм в России. Конституция 1993 г, ее трансформация. </w:t>
      </w:r>
      <w:r w:rsidRPr="00B265BC">
        <w:rPr>
          <w:rFonts w:cs="Times New Roman"/>
          <w:sz w:val="22"/>
        </w:rPr>
        <w:t xml:space="preserve">Реформа конституции в 2020г. </w:t>
      </w:r>
    </w:p>
    <w:p w14:paraId="0FDC3B72" w14:textId="77777777" w:rsidR="008D50DE" w:rsidRPr="00B265BC" w:rsidRDefault="008D50DE" w:rsidP="008D50DE">
      <w:pPr>
        <w:pStyle w:val="a3"/>
        <w:numPr>
          <w:ilvl w:val="0"/>
          <w:numId w:val="2"/>
        </w:numPr>
        <w:ind w:left="357" w:hanging="357"/>
        <w:rPr>
          <w:rFonts w:cs="Times New Roman"/>
          <w:sz w:val="22"/>
          <w:lang w:val="ru-RU"/>
        </w:rPr>
      </w:pPr>
      <w:r w:rsidRPr="00B265BC">
        <w:rPr>
          <w:rFonts w:cs="Times New Roman"/>
          <w:sz w:val="22"/>
          <w:lang w:val="ru-RU"/>
        </w:rPr>
        <w:t>Основные правовые институты современной России, их появление и развитие</w:t>
      </w:r>
      <w:r w:rsidRPr="00B265BC">
        <w:rPr>
          <w:rFonts w:cs="Times New Roman"/>
          <w:sz w:val="22"/>
        </w:rPr>
        <w:t>.</w:t>
      </w:r>
    </w:p>
    <w:p w14:paraId="2AFB9BFA" w14:textId="77777777" w:rsidR="008D50DE" w:rsidRPr="00B265BC" w:rsidRDefault="008D50DE" w:rsidP="008D50DE">
      <w:pPr>
        <w:spacing w:line="36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5A65682" w14:textId="1D6C3AE0" w:rsidR="008D50DE" w:rsidRPr="00B265BC" w:rsidRDefault="008D50DE">
      <w:pPr>
        <w:rPr>
          <w:rFonts w:ascii="Times New Roman" w:hAnsi="Times New Roman" w:cs="Times New Roman"/>
        </w:rPr>
      </w:pPr>
    </w:p>
    <w:sectPr w:rsidR="008D50DE" w:rsidRPr="00B265BC" w:rsidSect="00B26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31ED"/>
    <w:multiLevelType w:val="hybridMultilevel"/>
    <w:tmpl w:val="12582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6BE6"/>
    <w:multiLevelType w:val="hybridMultilevel"/>
    <w:tmpl w:val="49C0B3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7120007">
    <w:abstractNumId w:val="1"/>
  </w:num>
  <w:num w:numId="2" w16cid:durableId="58321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81"/>
    <w:rsid w:val="008D50DE"/>
    <w:rsid w:val="00923783"/>
    <w:rsid w:val="00B265BC"/>
    <w:rsid w:val="00D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6CAB"/>
  <w15:chartTrackingRefBased/>
  <w15:docId w15:val="{26EB6DFE-05D6-4D70-B10C-4B1A099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DE"/>
    <w:pPr>
      <w:spacing w:after="0" w:line="360" w:lineRule="auto"/>
      <w:ind w:left="720"/>
      <w:contextualSpacing/>
    </w:pPr>
    <w:rPr>
      <w:rFonts w:ascii="Times New Roman" w:hAnsi="Times New Roman"/>
      <w:color w:val="000000" w:themeColor="text1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2023-03-30T11:36:00Z</dcterms:created>
  <dcterms:modified xsi:type="dcterms:W3CDTF">2023-03-30T11:36:00Z</dcterms:modified>
</cp:coreProperties>
</file>